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0000001" w14:textId="6ED31BC7" w:rsidR="00C64232" w:rsidRDefault="00C64232">
      <w:pPr>
        <w:spacing w:after="0" w:line="259" w:lineRule="auto"/>
        <w:ind w:left="-5"/>
      </w:pPr>
    </w:p>
    <w:p w14:paraId="00000002" w14:textId="77777777" w:rsidR="00C64232" w:rsidRDefault="003808C9">
      <w:pPr>
        <w:spacing w:after="153" w:line="259" w:lineRule="auto"/>
        <w:ind w:left="0"/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 w14:paraId="00000003" w14:textId="77777777" w:rsidR="00C64232" w:rsidRDefault="003808C9">
      <w:pPr>
        <w:spacing w:after="309" w:line="259" w:lineRule="auto"/>
        <w:ind w:left="0"/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 w14:paraId="00000004" w14:textId="77777777" w:rsidR="00C64232" w:rsidRDefault="003808C9">
      <w:pPr>
        <w:spacing w:after="16" w:line="259" w:lineRule="auto"/>
        <w:ind w:left="266"/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 w14:paraId="00000005" w14:textId="77777777" w:rsidR="00C64232" w:rsidRDefault="003808C9">
      <w:pPr>
        <w:spacing w:after="19" w:line="259" w:lineRule="auto"/>
        <w:ind w:left="266"/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 w14:paraId="00000006" w14:textId="77777777" w:rsidR="00C64232" w:rsidRDefault="003808C9">
      <w:pPr>
        <w:spacing w:after="19" w:line="259" w:lineRule="auto"/>
        <w:ind w:left="266"/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 w14:paraId="00000007" w14:textId="77777777" w:rsidR="00C64232" w:rsidRDefault="003808C9">
      <w:pPr>
        <w:spacing w:after="16" w:line="259" w:lineRule="auto"/>
        <w:ind w:left="266"/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 w14:paraId="00000008" w14:textId="77777777" w:rsidR="00C64232" w:rsidRDefault="003808C9">
      <w:pPr>
        <w:spacing w:after="19" w:line="259" w:lineRule="auto"/>
        <w:ind w:left="266"/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 w14:paraId="00000009" w14:textId="77777777" w:rsidR="00C64232" w:rsidRDefault="003808C9">
      <w:pPr>
        <w:spacing w:after="28" w:line="259" w:lineRule="auto"/>
        <w:ind w:left="266"/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 w14:paraId="0000000A" w14:textId="77777777" w:rsidR="00C64232" w:rsidRDefault="003808C9">
      <w:pPr>
        <w:spacing w:after="16" w:line="259" w:lineRule="auto"/>
        <w:ind w:left="266"/>
      </w:pPr>
      <w:r>
        <w:t xml:space="preserve"> </w:t>
      </w:r>
    </w:p>
    <w:p w14:paraId="0000000B" w14:textId="77777777" w:rsidR="00C64232" w:rsidRDefault="003808C9">
      <w:pPr>
        <w:spacing w:after="16" w:line="259" w:lineRule="auto"/>
        <w:ind w:left="266"/>
      </w:pPr>
      <w:r>
        <w:t xml:space="preserve"> </w:t>
      </w:r>
    </w:p>
    <w:p w14:paraId="0000000C" w14:textId="77777777" w:rsidR="00C64232" w:rsidRDefault="003808C9">
      <w:pPr>
        <w:spacing w:after="16" w:line="259" w:lineRule="auto"/>
        <w:ind w:left="266"/>
      </w:pPr>
      <w:r>
        <w:t xml:space="preserve"> </w:t>
      </w:r>
    </w:p>
    <w:p w14:paraId="0000000D" w14:textId="77777777" w:rsidR="00C64232" w:rsidRDefault="003808C9">
      <w:pPr>
        <w:spacing w:after="19" w:line="259" w:lineRule="auto"/>
        <w:ind w:left="266"/>
      </w:pPr>
      <w:r>
        <w:t xml:space="preserve"> </w:t>
      </w:r>
    </w:p>
    <w:p w14:paraId="0000000E" w14:textId="77777777" w:rsidR="00C64232" w:rsidRDefault="003808C9">
      <w:pPr>
        <w:spacing w:after="16" w:line="259" w:lineRule="auto"/>
        <w:ind w:left="266"/>
      </w:pPr>
      <w:r>
        <w:t xml:space="preserve"> </w:t>
      </w:r>
    </w:p>
    <w:p w14:paraId="0000000F" w14:textId="77777777" w:rsidR="00C64232" w:rsidRDefault="003808C9">
      <w:pPr>
        <w:spacing w:after="16" w:line="259" w:lineRule="auto"/>
        <w:ind w:left="266"/>
      </w:pPr>
      <w:bookmarkStart w:id="0" w:name="_gjdgxs" w:colFirst="0" w:colLast="0"/>
      <w:bookmarkEnd w:id="0"/>
      <w:r>
        <w:t xml:space="preserve"> </w:t>
      </w:r>
    </w:p>
    <w:p w14:paraId="00000010" w14:textId="77777777" w:rsidR="00C64232" w:rsidRDefault="003808C9">
      <w:pPr>
        <w:spacing w:after="19" w:line="259" w:lineRule="auto"/>
        <w:ind w:left="266"/>
      </w:pPr>
      <w:r>
        <w:t xml:space="preserve"> </w:t>
      </w:r>
    </w:p>
    <w:p w14:paraId="656F3904" w14:textId="77777777" w:rsidR="00701E8C" w:rsidRPr="00701E8C" w:rsidRDefault="00701E8C" w:rsidP="00701E8C">
      <w:pPr>
        <w:spacing w:after="218" w:line="259" w:lineRule="auto"/>
        <w:ind w:left="266"/>
        <w:jc w:val="center"/>
      </w:pPr>
      <w:r w:rsidRPr="00701E8C">
        <w:t>James Taylor</w:t>
      </w:r>
    </w:p>
    <w:p w14:paraId="76EB3673" w14:textId="70E7552A" w:rsidR="00701E8C" w:rsidRPr="00701E8C" w:rsidRDefault="008C73C1" w:rsidP="00701E8C">
      <w:pPr>
        <w:spacing w:after="218" w:line="259" w:lineRule="auto"/>
        <w:ind w:left="266"/>
        <w:jc w:val="center"/>
      </w:pPr>
      <w:r>
        <w:t>Assignment 3</w:t>
      </w:r>
    </w:p>
    <w:p w14:paraId="3894DE7A" w14:textId="77777777" w:rsidR="00701E8C" w:rsidRPr="00701E8C" w:rsidRDefault="00701E8C" w:rsidP="00701E8C">
      <w:pPr>
        <w:spacing w:after="218" w:line="259" w:lineRule="auto"/>
        <w:ind w:left="266"/>
        <w:jc w:val="center"/>
      </w:pPr>
      <w:r w:rsidRPr="00701E8C">
        <w:t>University of Maryland University College</w:t>
      </w:r>
    </w:p>
    <w:p w14:paraId="4227BC2C" w14:textId="194CA204" w:rsidR="00701E8C" w:rsidRDefault="0000610D" w:rsidP="00701E8C">
      <w:pPr>
        <w:spacing w:after="218" w:line="259" w:lineRule="auto"/>
        <w:ind w:left="266"/>
        <w:jc w:val="center"/>
      </w:pPr>
      <w:r>
        <w:t>DATA630-9041</w:t>
      </w:r>
      <w:r w:rsidR="00701E8C" w:rsidRPr="00701E8C">
        <w:t xml:space="preserve"> </w:t>
      </w:r>
      <w:r w:rsidR="000B1F01">
        <w:t>Spring</w:t>
      </w:r>
      <w:r w:rsidR="00701E8C" w:rsidRPr="00701E8C">
        <w:t xml:space="preserve"> 20</w:t>
      </w:r>
      <w:r w:rsidR="000B1F01">
        <w:t>20</w:t>
      </w:r>
    </w:p>
    <w:p w14:paraId="4B055291" w14:textId="767BF5A2" w:rsidR="000C0EE0" w:rsidRPr="00701E8C" w:rsidRDefault="007340B4" w:rsidP="00701E8C">
      <w:pPr>
        <w:spacing w:after="218" w:line="259" w:lineRule="auto"/>
        <w:ind w:left="266"/>
        <w:jc w:val="center"/>
      </w:pPr>
      <w:r>
        <w:t>Dr. Gates</w:t>
      </w:r>
    </w:p>
    <w:p w14:paraId="5D6BCB8F" w14:textId="77777777" w:rsidR="00701E8C" w:rsidRPr="00701E8C" w:rsidRDefault="00701E8C" w:rsidP="00701E8C">
      <w:pPr>
        <w:spacing w:after="218" w:line="259" w:lineRule="auto"/>
        <w:ind w:left="266"/>
        <w:jc w:val="center"/>
      </w:pPr>
      <w:r w:rsidRPr="00701E8C">
        <w:t>james.taylor.ps3@gmail.com</w:t>
      </w:r>
    </w:p>
    <w:p w14:paraId="00000014" w14:textId="6156BE04" w:rsidR="00C64232" w:rsidRDefault="00C64232" w:rsidP="00701E8C">
      <w:pPr>
        <w:spacing w:after="218" w:line="259" w:lineRule="auto"/>
        <w:ind w:left="266"/>
        <w:jc w:val="center"/>
      </w:pPr>
    </w:p>
    <w:p w14:paraId="00000015" w14:textId="77777777" w:rsidR="00C64232" w:rsidRDefault="003808C9">
      <w:pPr>
        <w:spacing w:after="218" w:line="259" w:lineRule="auto"/>
        <w:ind w:left="4642"/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 w14:paraId="00000016" w14:textId="77777777" w:rsidR="00C64232" w:rsidRDefault="003808C9">
      <w:pPr>
        <w:spacing w:after="218" w:line="259" w:lineRule="auto"/>
        <w:ind w:left="266"/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 w14:paraId="00000017" w14:textId="77777777" w:rsidR="00C64232" w:rsidRDefault="003808C9">
      <w:pPr>
        <w:spacing w:after="218" w:line="259" w:lineRule="auto"/>
        <w:ind w:left="266"/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 w14:paraId="00000018" w14:textId="77777777" w:rsidR="00C64232" w:rsidRDefault="003808C9">
      <w:pPr>
        <w:spacing w:after="218" w:line="259" w:lineRule="auto"/>
        <w:ind w:left="266"/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 w14:paraId="00000019" w14:textId="77777777" w:rsidR="00C64232" w:rsidRDefault="003808C9">
      <w:pPr>
        <w:spacing w:after="218" w:line="259" w:lineRule="auto"/>
        <w:ind w:left="266"/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 w14:paraId="0000001A" w14:textId="77777777" w:rsidR="00C64232" w:rsidRDefault="003808C9">
      <w:pPr>
        <w:spacing w:after="218" w:line="259" w:lineRule="auto"/>
        <w:ind w:left="266"/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 w14:paraId="0000001B" w14:textId="77777777" w:rsidR="00C64232" w:rsidRDefault="003808C9">
      <w:pPr>
        <w:spacing w:after="218" w:line="259" w:lineRule="auto"/>
        <w:ind w:left="266"/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 w14:paraId="0000001C" w14:textId="77777777" w:rsidR="00C64232" w:rsidRDefault="003808C9">
      <w:pPr>
        <w:spacing w:after="218" w:line="259" w:lineRule="auto"/>
        <w:ind w:left="266"/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 w14:paraId="28B5981E" w14:textId="77777777" w:rsidR="003E46C0" w:rsidRDefault="003E46C0" w:rsidP="002E2DC8">
      <w:pPr>
        <w:spacing w:after="218" w:line="480" w:lineRule="auto"/>
        <w:rPr>
          <w:rFonts w:eastAsia="Calibri"/>
          <w:b/>
        </w:rPr>
      </w:pPr>
      <w:r w:rsidRPr="003E46C0">
        <w:rPr>
          <w:rFonts w:eastAsia="Calibri"/>
          <w:b/>
        </w:rPr>
        <w:lastRenderedPageBreak/>
        <w:t>Introduction</w:t>
      </w:r>
    </w:p>
    <w:p w14:paraId="115EA58A" w14:textId="46AA47DB" w:rsidR="007F354D" w:rsidRDefault="008B27D6" w:rsidP="00C663AE">
      <w:pPr>
        <w:spacing w:after="218" w:line="480" w:lineRule="auto"/>
        <w:ind w:left="0"/>
        <w:rPr>
          <w:rFonts w:eastAsia="Calibri"/>
        </w:rPr>
      </w:pPr>
      <w:r>
        <w:rPr>
          <w:rFonts w:eastAsia="Calibri"/>
        </w:rPr>
        <w:t xml:space="preserve"> </w:t>
      </w:r>
      <w:r w:rsidR="0062499E">
        <w:rPr>
          <w:rFonts w:eastAsia="Calibri"/>
        </w:rPr>
        <w:tab/>
      </w:r>
      <w:r w:rsidR="00C663AE">
        <w:rPr>
          <w:rFonts w:eastAsia="Calibri"/>
        </w:rPr>
        <w:t xml:space="preserve">Banks have multiple ways of making money, but one of their most effective ways </w:t>
      </w:r>
      <w:r w:rsidR="00173110">
        <w:rPr>
          <w:rFonts w:eastAsia="Calibri"/>
        </w:rPr>
        <w:t>are</w:t>
      </w:r>
      <w:r w:rsidR="00C663AE">
        <w:rPr>
          <w:rFonts w:eastAsia="Calibri"/>
        </w:rPr>
        <w:t xml:space="preserve"> loans. </w:t>
      </w:r>
      <w:r w:rsidR="00843178">
        <w:rPr>
          <w:rFonts w:eastAsia="Calibri"/>
        </w:rPr>
        <w:t>Access to l</w:t>
      </w:r>
      <w:r w:rsidR="00622040">
        <w:rPr>
          <w:rFonts w:eastAsia="Calibri"/>
        </w:rPr>
        <w:t xml:space="preserve">oans and interest rates are a crucial </w:t>
      </w:r>
      <w:r w:rsidR="00843178">
        <w:rPr>
          <w:rFonts w:eastAsia="Calibri"/>
        </w:rPr>
        <w:t>driver of the world economy’s growth and business investment. Banks need money</w:t>
      </w:r>
      <w:r w:rsidR="003E7231">
        <w:rPr>
          <w:rFonts w:eastAsia="Calibri"/>
        </w:rPr>
        <w:t xml:space="preserve"> before they get to loan it out of course. One way they raise funds is by offering certificates of deposits</w:t>
      </w:r>
      <w:r w:rsidR="00491BF4">
        <w:rPr>
          <w:rFonts w:eastAsia="Calibri"/>
        </w:rPr>
        <w:t xml:space="preserve"> (CD)</w:t>
      </w:r>
      <w:r w:rsidR="003E7231">
        <w:rPr>
          <w:rFonts w:eastAsia="Calibri"/>
        </w:rPr>
        <w:t xml:space="preserve">, which </w:t>
      </w:r>
      <w:r w:rsidR="001062A6">
        <w:rPr>
          <w:rFonts w:eastAsia="Calibri"/>
        </w:rPr>
        <w:t>promises</w:t>
      </w:r>
      <w:r w:rsidR="003E7231">
        <w:rPr>
          <w:rFonts w:eastAsia="Calibri"/>
        </w:rPr>
        <w:t xml:space="preserve"> someone a return on money they give to the bank, but cannot get back until an </w:t>
      </w:r>
      <w:r w:rsidR="00C50120">
        <w:rPr>
          <w:rFonts w:eastAsia="Calibri"/>
        </w:rPr>
        <w:t>agreed</w:t>
      </w:r>
      <w:r w:rsidR="003E7231">
        <w:rPr>
          <w:rFonts w:eastAsia="Calibri"/>
        </w:rPr>
        <w:t xml:space="preserve"> upon future date. </w:t>
      </w:r>
      <w:r w:rsidR="007F354D">
        <w:rPr>
          <w:rFonts w:eastAsia="Calibri"/>
        </w:rPr>
        <w:t xml:space="preserve">Banks profit off this money when the return on a loan the bank issues is greater than the return the bank guaranteed </w:t>
      </w:r>
      <w:r w:rsidR="00113AF4">
        <w:rPr>
          <w:rFonts w:eastAsia="Calibri"/>
        </w:rPr>
        <w:t>to the depositor</w:t>
      </w:r>
      <w:r w:rsidR="007F354D">
        <w:rPr>
          <w:rFonts w:eastAsia="Calibri"/>
        </w:rPr>
        <w:t>.</w:t>
      </w:r>
      <w:r w:rsidR="00113AF4">
        <w:rPr>
          <w:rFonts w:eastAsia="Calibri"/>
        </w:rPr>
        <w:t xml:space="preserve">  </w:t>
      </w:r>
      <w:r w:rsidR="007F354D">
        <w:rPr>
          <w:rFonts w:eastAsia="Calibri"/>
        </w:rPr>
        <w:t xml:space="preserve"> </w:t>
      </w:r>
    </w:p>
    <w:p w14:paraId="6CCC1563" w14:textId="63D36B88" w:rsidR="00A44E2D" w:rsidRDefault="001062A6" w:rsidP="00C663AE">
      <w:pPr>
        <w:spacing w:after="218" w:line="480" w:lineRule="auto"/>
        <w:ind w:left="0"/>
        <w:rPr>
          <w:rFonts w:eastAsia="Calibri"/>
        </w:rPr>
      </w:pPr>
      <w:r>
        <w:rPr>
          <w:rFonts w:eastAsia="Calibri"/>
        </w:rPr>
        <w:tab/>
      </w:r>
      <w:r w:rsidR="00CC4D49">
        <w:rPr>
          <w:rFonts w:eastAsia="Calibri"/>
        </w:rPr>
        <w:t>Just like any other business, banks</w:t>
      </w:r>
      <w:r w:rsidR="0048450E">
        <w:rPr>
          <w:rFonts w:eastAsia="Calibri"/>
        </w:rPr>
        <w:t xml:space="preserve"> want more customers to drive profit</w:t>
      </w:r>
      <w:r w:rsidR="00C87119">
        <w:rPr>
          <w:rFonts w:eastAsia="Calibri"/>
        </w:rPr>
        <w:t xml:space="preserve">. </w:t>
      </w:r>
      <w:r w:rsidR="008C18D1">
        <w:rPr>
          <w:rFonts w:eastAsia="Calibri"/>
        </w:rPr>
        <w:t xml:space="preserve">Advertising and marketing is one way to attract new </w:t>
      </w:r>
      <w:r w:rsidR="00491BF4">
        <w:rPr>
          <w:rFonts w:eastAsia="Calibri"/>
        </w:rPr>
        <w:t>clients</w:t>
      </w:r>
      <w:r w:rsidR="008C18D1">
        <w:rPr>
          <w:rFonts w:eastAsia="Calibri"/>
        </w:rPr>
        <w:t>.</w:t>
      </w:r>
      <w:r w:rsidR="00491BF4">
        <w:rPr>
          <w:rFonts w:eastAsia="Calibri"/>
        </w:rPr>
        <w:t xml:space="preserve"> Money spent marketing to potential clients that </w:t>
      </w:r>
      <w:r w:rsidR="0073059F">
        <w:rPr>
          <w:rFonts w:eastAsia="Calibri"/>
        </w:rPr>
        <w:t xml:space="preserve">are not interested in CDs is </w:t>
      </w:r>
      <w:r w:rsidR="00A44E2D">
        <w:rPr>
          <w:rFonts w:eastAsia="Calibri"/>
        </w:rPr>
        <w:t>waste of resources. Is there a way to get more out of that marketing dollar?</w:t>
      </w:r>
      <w:r w:rsidR="007F4938">
        <w:rPr>
          <w:rFonts w:eastAsia="Calibri"/>
        </w:rPr>
        <w:t xml:space="preserve"> </w:t>
      </w:r>
      <w:r w:rsidR="00A44E2D">
        <w:rPr>
          <w:rFonts w:eastAsia="Calibri"/>
        </w:rPr>
        <w:t>The eas</w:t>
      </w:r>
      <w:r w:rsidR="001227A8">
        <w:rPr>
          <w:rFonts w:eastAsia="Calibri"/>
        </w:rPr>
        <w:t xml:space="preserve">y answer is targeted marketing, a </w:t>
      </w:r>
      <w:r w:rsidR="002F5D5C">
        <w:rPr>
          <w:rFonts w:eastAsia="Calibri"/>
        </w:rPr>
        <w:t>common</w:t>
      </w:r>
      <w:r w:rsidR="001227A8">
        <w:rPr>
          <w:rFonts w:eastAsia="Calibri"/>
        </w:rPr>
        <w:t xml:space="preserve"> </w:t>
      </w:r>
      <w:r w:rsidR="002F5D5C">
        <w:rPr>
          <w:rFonts w:eastAsia="Calibri"/>
        </w:rPr>
        <w:t>marketing</w:t>
      </w:r>
      <w:r w:rsidR="003A0223">
        <w:rPr>
          <w:rFonts w:eastAsia="Calibri"/>
        </w:rPr>
        <w:t xml:space="preserve"> approach were dollars are spent only on people who the product is built for. </w:t>
      </w:r>
      <w:r w:rsidR="00D40F08">
        <w:rPr>
          <w:rFonts w:eastAsia="Calibri"/>
        </w:rPr>
        <w:t>A bulldozer company would not advertise to elderly grandmother for exam</w:t>
      </w:r>
      <w:r w:rsidR="00445AD1">
        <w:rPr>
          <w:rFonts w:eastAsia="Calibri"/>
        </w:rPr>
        <w:t xml:space="preserve">ple, and would be smart not to. </w:t>
      </w:r>
    </w:p>
    <w:p w14:paraId="4C2648E2" w14:textId="260BBBCA" w:rsidR="005E7E08" w:rsidRDefault="00445AD1" w:rsidP="002E2DC8">
      <w:pPr>
        <w:spacing w:after="218" w:line="480" w:lineRule="auto"/>
        <w:ind w:left="0"/>
        <w:rPr>
          <w:rFonts w:eastAsia="Calibri"/>
        </w:rPr>
      </w:pPr>
      <w:r>
        <w:rPr>
          <w:rFonts w:eastAsia="Calibri"/>
        </w:rPr>
        <w:tab/>
        <w:t xml:space="preserve">The purpose of this paper is to build a decision tree model meant to predict which individuals a bank should target for getting CDs from. </w:t>
      </w:r>
      <w:r w:rsidR="00D25CEC">
        <w:rPr>
          <w:rFonts w:eastAsia="Calibri"/>
        </w:rPr>
        <w:t>This will help</w:t>
      </w:r>
      <w:r w:rsidR="00F12D50">
        <w:rPr>
          <w:rFonts w:eastAsia="Calibri"/>
        </w:rPr>
        <w:t xml:space="preserve"> banks learn what kinds of people participate on CDs so as to not spend money and tie on others who are not likely to get a CD. An analogy would be like gambling, the bank bets marketing/advertising money on an individual </w:t>
      </w:r>
      <w:r w:rsidR="00BA148B">
        <w:rPr>
          <w:rFonts w:eastAsia="Calibri"/>
        </w:rPr>
        <w:t xml:space="preserve">getting a CD. If they end up getting a CD the bank wins, but if they don’t the bank </w:t>
      </w:r>
      <w:r w:rsidR="00442ECC">
        <w:rPr>
          <w:rFonts w:eastAsia="Calibri"/>
        </w:rPr>
        <w:t>lost</w:t>
      </w:r>
      <w:r w:rsidR="00BA148B">
        <w:rPr>
          <w:rFonts w:eastAsia="Calibri"/>
        </w:rPr>
        <w:t xml:space="preserve"> those dollars. The model is meant to show which people the bank to focus on so that banks gamble wins more often. </w:t>
      </w:r>
      <w:r w:rsidR="00463B10">
        <w:rPr>
          <w:rFonts w:eastAsia="Calibri"/>
        </w:rPr>
        <w:t xml:space="preserve"> </w:t>
      </w:r>
    </w:p>
    <w:p w14:paraId="62789FEE" w14:textId="489C5623" w:rsidR="00417B7E" w:rsidRDefault="003E46C0" w:rsidP="002E2DC8">
      <w:pPr>
        <w:spacing w:after="218" w:line="480" w:lineRule="auto"/>
        <w:ind w:left="0"/>
        <w:rPr>
          <w:rFonts w:eastAsia="Calibri"/>
          <w:b/>
        </w:rPr>
      </w:pPr>
      <w:r>
        <w:rPr>
          <w:rFonts w:eastAsia="Calibri"/>
          <w:b/>
        </w:rPr>
        <w:t>Analysis and Model Development</w:t>
      </w:r>
    </w:p>
    <w:p w14:paraId="3DDC8E5E" w14:textId="514E7DE5" w:rsidR="007D6DC6" w:rsidRDefault="007D6DC6" w:rsidP="002E2DC8">
      <w:pPr>
        <w:spacing w:after="218" w:line="480" w:lineRule="auto"/>
        <w:ind w:left="0"/>
        <w:rPr>
          <w:rFonts w:eastAsia="Calibri"/>
        </w:rPr>
      </w:pPr>
      <w:r w:rsidRPr="007D6DC6">
        <w:rPr>
          <w:rFonts w:eastAsia="Calibri"/>
        </w:rPr>
        <w:lastRenderedPageBreak/>
        <w:t>About Dataset</w:t>
      </w:r>
    </w:p>
    <w:p w14:paraId="30A14D0A" w14:textId="6F993807" w:rsidR="00417B7E" w:rsidRDefault="00417B7E" w:rsidP="002E2DC8">
      <w:pPr>
        <w:spacing w:after="218" w:line="480" w:lineRule="auto"/>
        <w:ind w:left="0"/>
        <w:rPr>
          <w:rFonts w:eastAsia="Calibri"/>
        </w:rPr>
      </w:pPr>
      <w:r>
        <w:rPr>
          <w:rFonts w:eastAsia="Calibri"/>
        </w:rPr>
        <w:tab/>
        <w:t xml:space="preserve">The dataset is from </w:t>
      </w:r>
      <w:r w:rsidR="00D67493">
        <w:rPr>
          <w:rFonts w:eastAsia="Calibri"/>
        </w:rPr>
        <w:t xml:space="preserve">a Portuguese banking institution’s direct marketing campaign from May 2008 until November 2010. </w:t>
      </w:r>
      <w:r w:rsidR="00307F5F">
        <w:rPr>
          <w:rFonts w:eastAsia="Calibri"/>
        </w:rPr>
        <w:t xml:space="preserve">The information was collected </w:t>
      </w:r>
      <w:r w:rsidR="00AD1E7B">
        <w:rPr>
          <w:rFonts w:eastAsia="Calibri"/>
        </w:rPr>
        <w:t>from calls, th</w:t>
      </w:r>
      <w:r w:rsidR="00C57471">
        <w:rPr>
          <w:rFonts w:eastAsia="Calibri"/>
        </w:rPr>
        <w:t xml:space="preserve">e purpose of which was to get bank </w:t>
      </w:r>
      <w:r w:rsidR="00AD1E7B">
        <w:rPr>
          <w:rFonts w:eastAsia="Calibri"/>
        </w:rPr>
        <w:t>customer</w:t>
      </w:r>
      <w:r w:rsidR="00C57471">
        <w:rPr>
          <w:rFonts w:eastAsia="Calibri"/>
        </w:rPr>
        <w:t>s</w:t>
      </w:r>
      <w:r w:rsidR="00AD1E7B">
        <w:rPr>
          <w:rFonts w:eastAsia="Calibri"/>
        </w:rPr>
        <w:t xml:space="preserve"> to participate in a bank term deposit. </w:t>
      </w:r>
      <w:r w:rsidR="00F74C4B">
        <w:rPr>
          <w:rFonts w:eastAsia="Calibri"/>
        </w:rPr>
        <w:t xml:space="preserve">There were 4,521 observations on </w:t>
      </w:r>
      <w:r w:rsidR="0001712C">
        <w:rPr>
          <w:rFonts w:eastAsia="Calibri"/>
        </w:rPr>
        <w:t>17 variables. The dependent (target)</w:t>
      </w:r>
      <w:r w:rsidR="00307F5F">
        <w:rPr>
          <w:rFonts w:eastAsia="Calibri"/>
        </w:rPr>
        <w:t xml:space="preserve"> </w:t>
      </w:r>
      <w:r w:rsidR="0001712C">
        <w:rPr>
          <w:rFonts w:eastAsia="Calibri"/>
        </w:rPr>
        <w:t xml:space="preserve">variable is </w:t>
      </w:r>
      <w:r w:rsidR="00404B4E">
        <w:rPr>
          <w:rFonts w:eastAsia="Calibri"/>
        </w:rPr>
        <w:t xml:space="preserve">whether the individual subscribed to the term deposit or not. </w:t>
      </w:r>
      <w:r w:rsidR="00CB5CCA">
        <w:rPr>
          <w:rFonts w:eastAsia="Calibri"/>
        </w:rPr>
        <w:t>Below are the variables and their meanings.</w:t>
      </w:r>
    </w:p>
    <w:p w14:paraId="01748EDC" w14:textId="764F9C91" w:rsidR="00CB5CCA" w:rsidRDefault="00CB5CCA" w:rsidP="00CB5CCA">
      <w:pPr>
        <w:spacing w:after="218" w:line="480" w:lineRule="auto"/>
        <w:ind w:left="0"/>
        <w:jc w:val="center"/>
        <w:rPr>
          <w:rFonts w:eastAsia="Calibri"/>
        </w:rPr>
      </w:pPr>
      <w:r>
        <w:rPr>
          <w:rFonts w:eastAsia="Calibri"/>
          <w:noProof/>
        </w:rPr>
        <w:drawing>
          <wp:inline distT="0" distB="0" distL="0" distR="0" wp14:anchorId="53CF9533" wp14:editId="54B46E99">
            <wp:extent cx="5118735" cy="2294643"/>
            <wp:effectExtent l="0" t="0" r="0" b="0"/>
            <wp:docPr id="8" name="Picture 8" descr="../../Desktop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Desktop/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328" cy="2310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665AD" w14:textId="72C76BFF" w:rsidR="005C7992" w:rsidRDefault="005C7992" w:rsidP="002E2DC8">
      <w:pPr>
        <w:spacing w:after="218" w:line="480" w:lineRule="auto"/>
        <w:ind w:left="0"/>
        <w:rPr>
          <w:rFonts w:eastAsia="Calibri"/>
        </w:rPr>
      </w:pPr>
      <w:r>
        <w:rPr>
          <w:rFonts w:eastAsia="Calibri"/>
        </w:rPr>
        <w:t>Preprocessing</w:t>
      </w:r>
    </w:p>
    <w:p w14:paraId="50B0DEEE" w14:textId="639387E5" w:rsidR="000E3F8C" w:rsidRDefault="000E3F8C" w:rsidP="002E2DC8">
      <w:pPr>
        <w:spacing w:after="218" w:line="480" w:lineRule="auto"/>
        <w:ind w:left="0"/>
        <w:rPr>
          <w:rFonts w:eastAsia="Calibri"/>
        </w:rPr>
      </w:pPr>
      <w:r>
        <w:rPr>
          <w:rFonts w:eastAsia="Calibri"/>
        </w:rPr>
        <w:tab/>
        <w:t xml:space="preserve">There </w:t>
      </w:r>
      <w:r w:rsidR="00EF6489">
        <w:rPr>
          <w:rFonts w:eastAsia="Calibri"/>
        </w:rPr>
        <w:t>were no</w:t>
      </w:r>
      <w:r w:rsidR="00E30EBA">
        <w:rPr>
          <w:rFonts w:eastAsia="Calibri"/>
        </w:rPr>
        <w:t xml:space="preserve"> mis</w:t>
      </w:r>
      <w:r w:rsidR="0061557A">
        <w:rPr>
          <w:rFonts w:eastAsia="Calibri"/>
        </w:rPr>
        <w:t>sing values in the dataset. The yearly balan</w:t>
      </w:r>
      <w:r w:rsidR="00A01776">
        <w:rPr>
          <w:rFonts w:eastAsia="Calibri"/>
        </w:rPr>
        <w:t xml:space="preserve">ce was forced to be an integer. The ‘passed-days’ variables had a ‘?’ in observations where </w:t>
      </w:r>
      <w:r w:rsidR="004E615A">
        <w:rPr>
          <w:rFonts w:eastAsia="Calibri"/>
        </w:rPr>
        <w:t xml:space="preserve">that client had not been contacted before. </w:t>
      </w:r>
      <w:r w:rsidR="00B96A13">
        <w:rPr>
          <w:rFonts w:eastAsia="Calibri"/>
        </w:rPr>
        <w:t>These were changed to the numeral</w:t>
      </w:r>
      <w:r w:rsidR="00DE7469">
        <w:rPr>
          <w:rFonts w:eastAsia="Calibri"/>
        </w:rPr>
        <w:t xml:space="preserve"> value zero so the model recognizes the variable on a continuum, and not categorical. If this was not done, the model would treat 24 and 25 as two </w:t>
      </w:r>
      <w:r w:rsidR="00B4317C">
        <w:rPr>
          <w:rFonts w:eastAsia="Calibri"/>
        </w:rPr>
        <w:t>mutually-exclusive</w:t>
      </w:r>
      <w:r w:rsidR="00DE7469">
        <w:rPr>
          <w:rFonts w:eastAsia="Calibri"/>
        </w:rPr>
        <w:t xml:space="preserve"> categories instead of values being one unit </w:t>
      </w:r>
      <w:r w:rsidR="007C1C25">
        <w:rPr>
          <w:rFonts w:eastAsia="Calibri"/>
        </w:rPr>
        <w:t>apart</w:t>
      </w:r>
      <w:r w:rsidR="00DE7469">
        <w:rPr>
          <w:rFonts w:eastAsia="Calibri"/>
        </w:rPr>
        <w:t xml:space="preserve">. </w:t>
      </w:r>
      <w:r w:rsidR="007C1C25">
        <w:rPr>
          <w:rFonts w:eastAsia="Calibri"/>
        </w:rPr>
        <w:t>The model can use nodes that split the data along it</w:t>
      </w:r>
      <w:r w:rsidR="00B4317C">
        <w:rPr>
          <w:rFonts w:eastAsia="Calibri"/>
        </w:rPr>
        <w:t>s</w:t>
      </w:r>
      <w:r w:rsidR="007C1C25">
        <w:rPr>
          <w:rFonts w:eastAsia="Calibri"/>
        </w:rPr>
        <w:t xml:space="preserve"> </w:t>
      </w:r>
      <w:r w:rsidR="00B4317C">
        <w:rPr>
          <w:rFonts w:eastAsia="Calibri"/>
        </w:rPr>
        <w:t>values, like</w:t>
      </w:r>
      <w:r w:rsidR="007C1C25">
        <w:rPr>
          <w:rFonts w:eastAsia="Calibri"/>
        </w:rPr>
        <w:t xml:space="preserve"> greater than or less than</w:t>
      </w:r>
      <w:r w:rsidR="00B4317C">
        <w:rPr>
          <w:rFonts w:eastAsia="Calibri"/>
        </w:rPr>
        <w:t xml:space="preserve"> a particular number</w:t>
      </w:r>
      <w:r w:rsidR="00362FB3">
        <w:rPr>
          <w:rFonts w:eastAsia="Calibri"/>
        </w:rPr>
        <w:t xml:space="preserve">. </w:t>
      </w:r>
      <w:r w:rsidR="006544A2">
        <w:rPr>
          <w:rFonts w:eastAsia="Calibri"/>
        </w:rPr>
        <w:t>The variables last contact type, day, month and duration were all removed</w:t>
      </w:r>
      <w:r w:rsidR="00A15A22">
        <w:rPr>
          <w:rFonts w:eastAsia="Calibri"/>
        </w:rPr>
        <w:t xml:space="preserve"> </w:t>
      </w:r>
      <w:r w:rsidR="00812B24">
        <w:rPr>
          <w:rFonts w:eastAsia="Calibri"/>
        </w:rPr>
        <w:t xml:space="preserve">because for our model’s prediction, </w:t>
      </w:r>
      <w:r w:rsidR="006544A2">
        <w:rPr>
          <w:rFonts w:eastAsia="Calibri"/>
        </w:rPr>
        <w:t>these</w:t>
      </w:r>
      <w:r w:rsidR="00812B24">
        <w:rPr>
          <w:rFonts w:eastAsia="Calibri"/>
        </w:rPr>
        <w:t xml:space="preserve"> variable</w:t>
      </w:r>
      <w:r w:rsidR="006544A2">
        <w:rPr>
          <w:rFonts w:eastAsia="Calibri"/>
        </w:rPr>
        <w:t>s</w:t>
      </w:r>
      <w:r w:rsidR="00812B24">
        <w:rPr>
          <w:rFonts w:eastAsia="Calibri"/>
        </w:rPr>
        <w:t xml:space="preserve"> will be in the future. This is because the last contact</w:t>
      </w:r>
      <w:r w:rsidR="006544A2">
        <w:rPr>
          <w:rFonts w:eastAsia="Calibri"/>
        </w:rPr>
        <w:t>s</w:t>
      </w:r>
      <w:r w:rsidR="005566E9">
        <w:rPr>
          <w:rFonts w:eastAsia="Calibri"/>
        </w:rPr>
        <w:t>’</w:t>
      </w:r>
      <w:r w:rsidR="00812B24">
        <w:rPr>
          <w:rFonts w:eastAsia="Calibri"/>
        </w:rPr>
        <w:t xml:space="preserve"> </w:t>
      </w:r>
      <w:r w:rsidR="006544A2">
        <w:rPr>
          <w:rFonts w:eastAsia="Calibri"/>
        </w:rPr>
        <w:lastRenderedPageBreak/>
        <w:t>variable</w:t>
      </w:r>
      <w:r w:rsidR="005566E9">
        <w:rPr>
          <w:rFonts w:eastAsia="Calibri"/>
        </w:rPr>
        <w:t>’</w:t>
      </w:r>
      <w:r w:rsidR="006544A2">
        <w:rPr>
          <w:rFonts w:eastAsia="Calibri"/>
        </w:rPr>
        <w:t>s value</w:t>
      </w:r>
      <w:r w:rsidR="00812B24">
        <w:rPr>
          <w:rFonts w:eastAsia="Calibri"/>
        </w:rPr>
        <w:t xml:space="preserve"> was the last call when the customer either joined or declined to participate in the offer. </w:t>
      </w:r>
      <w:r w:rsidR="00791A59">
        <w:rPr>
          <w:rFonts w:eastAsia="Calibri"/>
        </w:rPr>
        <w:t>Imagine a scenario</w:t>
      </w:r>
      <w:r w:rsidR="00F2086E">
        <w:rPr>
          <w:rFonts w:eastAsia="Calibri"/>
        </w:rPr>
        <w:t xml:space="preserve"> where </w:t>
      </w:r>
      <w:r w:rsidR="00791A59">
        <w:rPr>
          <w:rFonts w:eastAsia="Calibri"/>
        </w:rPr>
        <w:t xml:space="preserve">the client has been contacted already but has yet to confirm if they want to participate, and the model is being used to predict if they will </w:t>
      </w:r>
      <w:r w:rsidR="0095472E">
        <w:rPr>
          <w:rFonts w:eastAsia="Calibri"/>
        </w:rPr>
        <w:t>subscribe</w:t>
      </w:r>
      <w:r w:rsidR="00791A59">
        <w:rPr>
          <w:rFonts w:eastAsia="Calibri"/>
        </w:rPr>
        <w:t>. The ‘last-contact-duration-seconds’ variable is in the future from this perspective</w:t>
      </w:r>
      <w:r w:rsidR="005250FF">
        <w:rPr>
          <w:rFonts w:eastAsia="Calibri"/>
        </w:rPr>
        <w:t xml:space="preserve"> because the </w:t>
      </w:r>
      <w:r w:rsidR="005D23BA">
        <w:rPr>
          <w:rFonts w:eastAsia="Calibri"/>
        </w:rPr>
        <w:t>client has yet to give a yes/no answer (which is</w:t>
      </w:r>
      <w:r w:rsidR="0035423B">
        <w:rPr>
          <w:rFonts w:eastAsia="Calibri"/>
        </w:rPr>
        <w:t xml:space="preserve"> also</w:t>
      </w:r>
      <w:r w:rsidR="005D23BA">
        <w:rPr>
          <w:rFonts w:eastAsia="Calibri"/>
        </w:rPr>
        <w:t xml:space="preserve"> when the last contact </w:t>
      </w:r>
      <w:r w:rsidR="0035423B">
        <w:rPr>
          <w:rFonts w:eastAsia="Calibri"/>
        </w:rPr>
        <w:t>type, day and month</w:t>
      </w:r>
      <w:r w:rsidR="005D23BA">
        <w:rPr>
          <w:rFonts w:eastAsia="Calibri"/>
        </w:rPr>
        <w:t xml:space="preserve"> is taken down)</w:t>
      </w:r>
      <w:r w:rsidR="00791A59">
        <w:rPr>
          <w:rFonts w:eastAsia="Calibri"/>
        </w:rPr>
        <w:t>.</w:t>
      </w:r>
      <w:r w:rsidR="00011EC5">
        <w:rPr>
          <w:rFonts w:eastAsia="Calibri"/>
        </w:rPr>
        <w:t xml:space="preserve"> </w:t>
      </w:r>
    </w:p>
    <w:p w14:paraId="37D4439E" w14:textId="73F68C64" w:rsidR="00022406" w:rsidRPr="007D6DC6" w:rsidRDefault="00011EC5" w:rsidP="002E2DC8">
      <w:pPr>
        <w:spacing w:after="218" w:line="480" w:lineRule="auto"/>
        <w:ind w:left="0"/>
        <w:rPr>
          <w:rFonts w:eastAsia="Calibri"/>
        </w:rPr>
      </w:pPr>
      <w:r>
        <w:rPr>
          <w:rFonts w:eastAsia="Calibri"/>
        </w:rPr>
        <w:tab/>
        <w:t xml:space="preserve">The data was partitioned into training and test data. </w:t>
      </w:r>
      <w:r w:rsidR="00F664AC">
        <w:rPr>
          <w:rFonts w:eastAsia="Calibri"/>
        </w:rPr>
        <w:t>The training set w</w:t>
      </w:r>
      <w:r w:rsidR="00014ADA">
        <w:rPr>
          <w:rFonts w:eastAsia="Calibri"/>
        </w:rPr>
        <w:t xml:space="preserve">as </w:t>
      </w:r>
      <w:r w:rsidR="00D30286">
        <w:rPr>
          <w:rFonts w:eastAsia="Calibri"/>
        </w:rPr>
        <w:t>70</w:t>
      </w:r>
      <w:r w:rsidR="00014ADA">
        <w:rPr>
          <w:rFonts w:eastAsia="Calibri"/>
        </w:rPr>
        <w:t>% of the original dataset</w:t>
      </w:r>
      <w:r w:rsidR="00BC1AFF">
        <w:rPr>
          <w:rFonts w:eastAsia="Calibri"/>
        </w:rPr>
        <w:t xml:space="preserve"> and 3,181 observations, leaving 1,340 observations left to test the model </w:t>
      </w:r>
      <w:r w:rsidR="00E36685">
        <w:rPr>
          <w:rFonts w:eastAsia="Calibri"/>
        </w:rPr>
        <w:t>with</w:t>
      </w:r>
      <w:r w:rsidR="00BC1AFF">
        <w:rPr>
          <w:rFonts w:eastAsia="Calibri"/>
        </w:rPr>
        <w:t xml:space="preserve"> 13 variables.</w:t>
      </w:r>
    </w:p>
    <w:p w14:paraId="5F1D7A62" w14:textId="47102E12" w:rsidR="000B5D77" w:rsidRDefault="00E36B09" w:rsidP="00E43B70">
      <w:pPr>
        <w:spacing w:after="218" w:line="480" w:lineRule="auto"/>
        <w:ind w:left="0"/>
        <w:rPr>
          <w:rFonts w:eastAsia="Calibri"/>
        </w:rPr>
      </w:pPr>
      <w:r>
        <w:rPr>
          <w:rFonts w:eastAsia="Calibri"/>
        </w:rPr>
        <w:t>Exploratory</w:t>
      </w:r>
      <w:r w:rsidR="00135DB3">
        <w:rPr>
          <w:rFonts w:eastAsia="Calibri"/>
        </w:rPr>
        <w:t xml:space="preserve"> Data Analysis</w:t>
      </w:r>
    </w:p>
    <w:p w14:paraId="1955DCA0" w14:textId="2E23C2E3" w:rsidR="006E35D1" w:rsidRDefault="006E35D1" w:rsidP="00E43B70">
      <w:pPr>
        <w:spacing w:after="218" w:line="480" w:lineRule="auto"/>
        <w:ind w:left="0"/>
        <w:rPr>
          <w:rFonts w:eastAsia="Calibri"/>
        </w:rPr>
      </w:pPr>
      <w:r>
        <w:rPr>
          <w:rFonts w:eastAsia="Calibri"/>
        </w:rPr>
        <w:tab/>
      </w:r>
      <w:r w:rsidR="0071618F">
        <w:rPr>
          <w:rFonts w:eastAsia="Calibri"/>
        </w:rPr>
        <w:t xml:space="preserve">People of different ages </w:t>
      </w:r>
      <w:r>
        <w:rPr>
          <w:rFonts w:eastAsia="Calibri"/>
        </w:rPr>
        <w:t xml:space="preserve">have different priorities </w:t>
      </w:r>
      <w:r w:rsidR="0071618F">
        <w:rPr>
          <w:rFonts w:eastAsia="Calibri"/>
        </w:rPr>
        <w:t>with</w:t>
      </w:r>
      <w:r>
        <w:rPr>
          <w:rFonts w:eastAsia="Calibri"/>
        </w:rPr>
        <w:t xml:space="preserve"> their money. </w:t>
      </w:r>
      <w:r w:rsidR="0071618F">
        <w:rPr>
          <w:rFonts w:eastAsia="Calibri"/>
        </w:rPr>
        <w:t xml:space="preserve">To put it simply, people are either saving money for retirement or spending their retirement. </w:t>
      </w:r>
      <w:r w:rsidR="0065595B">
        <w:rPr>
          <w:rFonts w:eastAsia="Calibri"/>
        </w:rPr>
        <w:t>That can be seen here. Retirees have access to lots money</w:t>
      </w:r>
      <w:r w:rsidR="006473A7">
        <w:rPr>
          <w:rFonts w:eastAsia="Calibri"/>
        </w:rPr>
        <w:t xml:space="preserve"> but it has to last and keep up with inflation. Investing it in the stock market is risky for </w:t>
      </w:r>
      <w:r w:rsidR="004B5B0C">
        <w:rPr>
          <w:rFonts w:eastAsia="Calibri"/>
        </w:rPr>
        <w:t>the</w:t>
      </w:r>
      <w:r w:rsidR="006473A7">
        <w:rPr>
          <w:rFonts w:eastAsia="Calibri"/>
        </w:rPr>
        <w:t xml:space="preserve"> elderly because if they lose money, they do not have the time to </w:t>
      </w:r>
      <w:r w:rsidR="004B5B0C">
        <w:rPr>
          <w:rFonts w:eastAsia="Calibri"/>
        </w:rPr>
        <w:t>make-up for the mistake (whereas the young have maybe 40 years for value to increase). A CD has a guaranteed return</w:t>
      </w:r>
      <w:r w:rsidR="00E3706A">
        <w:rPr>
          <w:rFonts w:eastAsia="Calibri"/>
        </w:rPr>
        <w:t xml:space="preserve"> and</w:t>
      </w:r>
      <w:r w:rsidR="00D93B5D">
        <w:rPr>
          <w:rFonts w:eastAsia="Calibri"/>
        </w:rPr>
        <w:t xml:space="preserve"> no market risk, making</w:t>
      </w:r>
      <w:r w:rsidR="00E3706A">
        <w:rPr>
          <w:rFonts w:eastAsia="Calibri"/>
        </w:rPr>
        <w:t xml:space="preserve"> it an enticing </w:t>
      </w:r>
      <w:r w:rsidR="006C450C">
        <w:rPr>
          <w:rFonts w:eastAsia="Calibri"/>
        </w:rPr>
        <w:t xml:space="preserve">investment for </w:t>
      </w:r>
      <w:r w:rsidR="00912E78">
        <w:rPr>
          <w:rFonts w:eastAsia="Calibri"/>
        </w:rPr>
        <w:t>retirees</w:t>
      </w:r>
      <w:r w:rsidR="006C450C">
        <w:rPr>
          <w:rFonts w:eastAsia="Calibri"/>
        </w:rPr>
        <w:t>.</w:t>
      </w:r>
      <w:r w:rsidR="005A654A">
        <w:rPr>
          <w:rFonts w:eastAsia="Calibri"/>
        </w:rPr>
        <w:t xml:space="preserve"> </w:t>
      </w:r>
      <w:r w:rsidR="00B44630">
        <w:rPr>
          <w:rFonts w:eastAsia="Calibri"/>
        </w:rPr>
        <w:t>Working-age people priorities higher returns, which CDs don’t often</w:t>
      </w:r>
      <w:r w:rsidR="00FD0842">
        <w:rPr>
          <w:rFonts w:eastAsia="Calibri"/>
        </w:rPr>
        <w:t xml:space="preserve"> have</w:t>
      </w:r>
      <w:r w:rsidR="00B44630">
        <w:rPr>
          <w:rFonts w:eastAsia="Calibri"/>
        </w:rPr>
        <w:t xml:space="preserve">. </w:t>
      </w:r>
      <w:r w:rsidR="006C450C">
        <w:rPr>
          <w:rFonts w:eastAsia="Calibri"/>
        </w:rPr>
        <w:t xml:space="preserve"> </w:t>
      </w:r>
      <w:r w:rsidR="00E3706A">
        <w:rPr>
          <w:rFonts w:eastAsia="Calibri"/>
        </w:rPr>
        <w:t xml:space="preserve"> </w:t>
      </w:r>
    </w:p>
    <w:p w14:paraId="588311CC" w14:textId="12B43702" w:rsidR="006E35D1" w:rsidRDefault="006E35D1" w:rsidP="00E43B70">
      <w:pPr>
        <w:spacing w:after="218" w:line="480" w:lineRule="auto"/>
        <w:ind w:left="0"/>
        <w:rPr>
          <w:rFonts w:eastAsia="Calibri"/>
        </w:rPr>
      </w:pPr>
      <w:r>
        <w:rPr>
          <w:rFonts w:eastAsia="Calibri"/>
        </w:rPr>
        <w:tab/>
      </w:r>
      <w:r w:rsidRPr="006E35D1">
        <w:rPr>
          <w:rFonts w:eastAsia="Calibri"/>
          <w:noProof/>
        </w:rPr>
        <w:drawing>
          <wp:inline distT="0" distB="0" distL="0" distR="0" wp14:anchorId="26AF0758" wp14:editId="4103CD01">
            <wp:extent cx="3550662" cy="1483995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12748" cy="150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E6EE9" w14:textId="4D32E43F" w:rsidR="000A2FE6" w:rsidRDefault="000A2FE6" w:rsidP="00E43B70">
      <w:pPr>
        <w:spacing w:after="218" w:line="480" w:lineRule="auto"/>
        <w:ind w:left="0"/>
        <w:rPr>
          <w:rFonts w:eastAsia="Calibri"/>
        </w:rPr>
      </w:pPr>
      <w:r>
        <w:rPr>
          <w:rFonts w:eastAsia="Calibri"/>
        </w:rPr>
        <w:lastRenderedPageBreak/>
        <w:tab/>
      </w:r>
      <w:r w:rsidR="00A73EEC">
        <w:rPr>
          <w:rFonts w:eastAsia="Calibri"/>
        </w:rPr>
        <w:t xml:space="preserve">Education level and getting a CD does not appear independent. </w:t>
      </w:r>
      <w:r w:rsidR="00371057">
        <w:rPr>
          <w:rFonts w:eastAsia="Calibri"/>
        </w:rPr>
        <w:t>People with</w:t>
      </w:r>
      <w:r w:rsidR="000657B0">
        <w:rPr>
          <w:rFonts w:eastAsia="Calibri"/>
        </w:rPr>
        <w:t xml:space="preserve"> </w:t>
      </w:r>
      <w:r w:rsidR="00371057">
        <w:rPr>
          <w:rFonts w:eastAsia="Calibri"/>
        </w:rPr>
        <w:t>tertiary</w:t>
      </w:r>
      <w:r w:rsidR="007F7F3A">
        <w:rPr>
          <w:rFonts w:eastAsia="Calibri"/>
        </w:rPr>
        <w:t xml:space="preserve"> education </w:t>
      </w:r>
      <w:r w:rsidR="009073AE">
        <w:rPr>
          <w:rFonts w:eastAsia="Calibri"/>
        </w:rPr>
        <w:t xml:space="preserve">are </w:t>
      </w:r>
      <w:r w:rsidR="00F654E5">
        <w:rPr>
          <w:rFonts w:eastAsia="Calibri"/>
        </w:rPr>
        <w:t xml:space="preserve">more likely to get a CD than not. </w:t>
      </w:r>
      <w:r w:rsidR="007314CD">
        <w:rPr>
          <w:rFonts w:eastAsia="Calibri"/>
        </w:rPr>
        <w:t>Unlike</w:t>
      </w:r>
      <w:r w:rsidR="00D22895">
        <w:rPr>
          <w:rFonts w:eastAsia="Calibri"/>
        </w:rPr>
        <w:t xml:space="preserve"> the</w:t>
      </w:r>
      <w:r w:rsidR="007314CD">
        <w:rPr>
          <w:rFonts w:eastAsia="Calibri"/>
        </w:rPr>
        <w:t xml:space="preserve"> tertiary level, pri</w:t>
      </w:r>
      <w:r w:rsidR="00D22895">
        <w:rPr>
          <w:rFonts w:eastAsia="Calibri"/>
        </w:rPr>
        <w:t>mary,</w:t>
      </w:r>
      <w:r w:rsidR="007314CD">
        <w:rPr>
          <w:rFonts w:eastAsia="Calibri"/>
        </w:rPr>
        <w:t xml:space="preserve"> secondary</w:t>
      </w:r>
      <w:r w:rsidR="00D22895">
        <w:rPr>
          <w:rFonts w:eastAsia="Calibri"/>
        </w:rPr>
        <w:t xml:space="preserve"> and unknown education levels</w:t>
      </w:r>
      <w:r w:rsidR="007314CD">
        <w:rPr>
          <w:rFonts w:eastAsia="Calibri"/>
        </w:rPr>
        <w:t xml:space="preserve"> are more likely to not get a CD. </w:t>
      </w:r>
      <w:r w:rsidR="00772EB6">
        <w:rPr>
          <w:rFonts w:eastAsia="Calibri"/>
        </w:rPr>
        <w:t xml:space="preserve">Education is usually correlated with higher incomes, so tertiary </w:t>
      </w:r>
      <w:r w:rsidR="002555EB">
        <w:rPr>
          <w:rFonts w:eastAsia="Calibri"/>
        </w:rPr>
        <w:t xml:space="preserve">educated may have more money to invest with. </w:t>
      </w:r>
    </w:p>
    <w:p w14:paraId="0BD937A5" w14:textId="4940CF1F" w:rsidR="00332B44" w:rsidRDefault="00332B44" w:rsidP="00E43B70">
      <w:pPr>
        <w:spacing w:after="218" w:line="480" w:lineRule="auto"/>
        <w:ind w:left="0"/>
        <w:rPr>
          <w:rFonts w:eastAsia="Calibri"/>
        </w:rPr>
      </w:pPr>
      <w:r>
        <w:rPr>
          <w:rFonts w:eastAsia="Calibri"/>
          <w:noProof/>
        </w:rPr>
        <w:drawing>
          <wp:inline distT="0" distB="0" distL="0" distR="0" wp14:anchorId="380819B1" wp14:editId="1D7C6BD0">
            <wp:extent cx="2566035" cy="1692275"/>
            <wp:effectExtent l="0" t="0" r="0" b="9525"/>
            <wp:docPr id="2" name="Picture 2" descr="../../Desktop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Desktop/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6035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D1BF3" w14:textId="37CEFC71" w:rsidR="00733339" w:rsidRDefault="00733339" w:rsidP="00E43B70">
      <w:pPr>
        <w:spacing w:after="218" w:line="480" w:lineRule="auto"/>
        <w:ind w:left="0"/>
        <w:rPr>
          <w:rFonts w:eastAsia="Calibri"/>
        </w:rPr>
      </w:pPr>
      <w:r>
        <w:rPr>
          <w:rFonts w:eastAsia="Calibri"/>
        </w:rPr>
        <w:tab/>
      </w:r>
      <w:r w:rsidR="006226B3">
        <w:rPr>
          <w:rFonts w:eastAsia="Calibri"/>
        </w:rPr>
        <w:t xml:space="preserve">Having money in a bank account </w:t>
      </w:r>
      <w:r w:rsidR="00A3028C">
        <w:rPr>
          <w:rFonts w:eastAsia="Calibri"/>
        </w:rPr>
        <w:t xml:space="preserve">doesn’t </w:t>
      </w:r>
      <w:r w:rsidR="0054087C">
        <w:rPr>
          <w:rFonts w:eastAsia="Calibri"/>
        </w:rPr>
        <w:t>correlate to more</w:t>
      </w:r>
      <w:r w:rsidR="000E596C">
        <w:rPr>
          <w:rFonts w:eastAsia="Calibri"/>
        </w:rPr>
        <w:t xml:space="preserve"> CDs. The rate is nearly </w:t>
      </w:r>
      <w:r w:rsidR="00375082">
        <w:rPr>
          <w:rFonts w:eastAsia="Calibri"/>
        </w:rPr>
        <w:t>uniform</w:t>
      </w:r>
      <w:r w:rsidR="000E596C">
        <w:rPr>
          <w:rFonts w:eastAsia="Calibri"/>
        </w:rPr>
        <w:t xml:space="preserve"> across all </w:t>
      </w:r>
      <w:r w:rsidR="00375082">
        <w:rPr>
          <w:rFonts w:eastAsia="Calibri"/>
        </w:rPr>
        <w:t>account</w:t>
      </w:r>
      <w:r w:rsidR="000E596C">
        <w:rPr>
          <w:rFonts w:eastAsia="Calibri"/>
        </w:rPr>
        <w:t xml:space="preserve"> balance levels.</w:t>
      </w:r>
      <w:r w:rsidR="00E24C77">
        <w:rPr>
          <w:rFonts w:eastAsia="Calibri"/>
        </w:rPr>
        <w:t xml:space="preserve"> </w:t>
      </w:r>
      <w:r w:rsidR="00350DBB">
        <w:rPr>
          <w:rFonts w:eastAsia="Calibri"/>
        </w:rPr>
        <w:t xml:space="preserve">People likely have money in investment accounts </w:t>
      </w:r>
      <w:r w:rsidR="00C278C9">
        <w:rPr>
          <w:rFonts w:eastAsia="Calibri"/>
        </w:rPr>
        <w:t xml:space="preserve">and no in </w:t>
      </w:r>
      <w:r w:rsidR="00EE56E4">
        <w:rPr>
          <w:rFonts w:eastAsia="Calibri"/>
        </w:rPr>
        <w:t>savings</w:t>
      </w:r>
      <w:r w:rsidR="00C278C9">
        <w:rPr>
          <w:rFonts w:eastAsia="Calibri"/>
        </w:rPr>
        <w:t xml:space="preserve"> accounts that normally have little return. </w:t>
      </w:r>
    </w:p>
    <w:p w14:paraId="2433F4EE" w14:textId="10B96610" w:rsidR="0054087C" w:rsidRDefault="009870FB" w:rsidP="00E43B70">
      <w:pPr>
        <w:spacing w:after="218" w:line="480" w:lineRule="auto"/>
        <w:ind w:left="0"/>
        <w:rPr>
          <w:rFonts w:eastAsia="Calibri"/>
        </w:rPr>
      </w:pPr>
      <w:r w:rsidRPr="009870FB">
        <w:rPr>
          <w:rFonts w:eastAsia="Calibri"/>
          <w:noProof/>
        </w:rPr>
        <w:drawing>
          <wp:inline distT="0" distB="0" distL="0" distR="0" wp14:anchorId="338D3BD2" wp14:editId="38E9481C">
            <wp:extent cx="4813935" cy="201197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57260" cy="203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5B7A" w14:textId="4D2D007C" w:rsidR="00D7522B" w:rsidRDefault="00D7522B" w:rsidP="00E43B70">
      <w:pPr>
        <w:spacing w:after="218" w:line="480" w:lineRule="auto"/>
        <w:ind w:left="0"/>
        <w:rPr>
          <w:rFonts w:eastAsia="Calibri"/>
        </w:rPr>
      </w:pPr>
      <w:r>
        <w:rPr>
          <w:rFonts w:eastAsia="Calibri"/>
        </w:rPr>
        <w:tab/>
        <w:t xml:space="preserve">The success rate appears to be linked to the success of previous campaigns. Individuals who signed up on previous campaigns were far more likely to commit to this CD campaign, </w:t>
      </w:r>
      <w:r w:rsidR="007C79C1">
        <w:rPr>
          <w:rFonts w:eastAsia="Calibri"/>
        </w:rPr>
        <w:t xml:space="preserve">at </w:t>
      </w:r>
      <w:r>
        <w:rPr>
          <w:rFonts w:eastAsia="Calibri"/>
        </w:rPr>
        <w:t xml:space="preserve">a rate of about 65%. </w:t>
      </w:r>
      <w:r w:rsidR="001770C4">
        <w:rPr>
          <w:rFonts w:eastAsia="Calibri"/>
        </w:rPr>
        <w:t xml:space="preserve">There may be some exterior influences appearing here. The campaigners may </w:t>
      </w:r>
      <w:r w:rsidR="003C2584">
        <w:rPr>
          <w:rFonts w:eastAsia="Calibri"/>
        </w:rPr>
        <w:lastRenderedPageBreak/>
        <w:t xml:space="preserve">know (intuitively) clients that signed up before are likely to agree to this campaign, so they apply extra pressure or work harder to sell them the CD. </w:t>
      </w:r>
      <w:r w:rsidR="00917EBC">
        <w:rPr>
          <w:rFonts w:eastAsia="Calibri"/>
        </w:rPr>
        <w:t xml:space="preserve">This same campaigner, if they knew a particular client denied every campaign they’ve been </w:t>
      </w:r>
      <w:r w:rsidR="006C749B">
        <w:rPr>
          <w:rFonts w:eastAsia="Calibri"/>
        </w:rPr>
        <w:t>offered</w:t>
      </w:r>
      <w:r w:rsidR="00917EBC">
        <w:rPr>
          <w:rFonts w:eastAsia="Calibri"/>
        </w:rPr>
        <w:t xml:space="preserve">, may look at this client as a lost-cause and use little effort to sell the </w:t>
      </w:r>
      <w:r w:rsidR="006C749B">
        <w:rPr>
          <w:rFonts w:eastAsia="Calibri"/>
        </w:rPr>
        <w:t>idea</w:t>
      </w:r>
      <w:r w:rsidR="00917EBC">
        <w:rPr>
          <w:rFonts w:eastAsia="Calibri"/>
        </w:rPr>
        <w:t>.</w:t>
      </w:r>
      <w:r w:rsidR="006C749B">
        <w:rPr>
          <w:rFonts w:eastAsia="Calibri"/>
        </w:rPr>
        <w:t xml:space="preserve"> </w:t>
      </w:r>
      <w:r w:rsidR="00633B15">
        <w:rPr>
          <w:rFonts w:eastAsia="Calibri"/>
        </w:rPr>
        <w:t xml:space="preserve">This would be introducing bias from prior-knowledge. </w:t>
      </w:r>
      <w:r w:rsidR="00917EBC">
        <w:rPr>
          <w:rFonts w:eastAsia="Calibri"/>
        </w:rPr>
        <w:t xml:space="preserve"> </w:t>
      </w:r>
      <w:r w:rsidR="003C2584">
        <w:rPr>
          <w:rFonts w:eastAsia="Calibri"/>
        </w:rPr>
        <w:t xml:space="preserve">  </w:t>
      </w:r>
    </w:p>
    <w:p w14:paraId="12C3EDE5" w14:textId="28E903DD" w:rsidR="006D6C72" w:rsidRDefault="003A23B8" w:rsidP="00E43B70">
      <w:pPr>
        <w:spacing w:after="218" w:line="480" w:lineRule="auto"/>
        <w:ind w:left="0"/>
        <w:rPr>
          <w:rFonts w:eastAsia="Calibri"/>
        </w:rPr>
      </w:pPr>
      <w:r>
        <w:rPr>
          <w:rFonts w:eastAsia="Calibri"/>
        </w:rPr>
        <w:tab/>
      </w:r>
      <w:r w:rsidR="00D7522B" w:rsidRPr="00D7522B">
        <w:rPr>
          <w:rFonts w:eastAsia="Calibri"/>
          <w:noProof/>
        </w:rPr>
        <w:drawing>
          <wp:inline distT="0" distB="0" distL="0" distR="0" wp14:anchorId="5E4168B7" wp14:editId="0833A7C8">
            <wp:extent cx="4737735" cy="1980130"/>
            <wp:effectExtent l="0" t="0" r="12065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95109" cy="200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BAE21" w14:textId="77777777" w:rsidR="003F3487" w:rsidRDefault="003F3487" w:rsidP="003F3487">
      <w:pPr>
        <w:spacing w:after="218" w:line="480" w:lineRule="auto"/>
        <w:rPr>
          <w:rFonts w:eastAsia="Calibri"/>
        </w:rPr>
      </w:pPr>
      <w:r>
        <w:rPr>
          <w:rFonts w:eastAsia="Calibri"/>
        </w:rPr>
        <w:t>Model</w:t>
      </w:r>
    </w:p>
    <w:p w14:paraId="10890CEC" w14:textId="642DBB67" w:rsidR="00CD1108" w:rsidRDefault="00794BCA" w:rsidP="003F3487">
      <w:pPr>
        <w:spacing w:after="218" w:line="480" w:lineRule="auto"/>
        <w:rPr>
          <w:rFonts w:eastAsia="Calibri"/>
        </w:rPr>
      </w:pPr>
      <w:r>
        <w:rPr>
          <w:rFonts w:eastAsia="Calibri"/>
        </w:rPr>
        <w:tab/>
        <w:t xml:space="preserve">The model will be a decision tree (ctree() function from R </w:t>
      </w:r>
      <w:r w:rsidR="00315A8E">
        <w:rPr>
          <w:rFonts w:eastAsia="Calibri"/>
        </w:rPr>
        <w:t>package</w:t>
      </w:r>
      <w:r>
        <w:rPr>
          <w:rFonts w:eastAsia="Calibri"/>
        </w:rPr>
        <w:t xml:space="preserve"> ‘party’)</w:t>
      </w:r>
      <w:r w:rsidR="00315A8E">
        <w:rPr>
          <w:rFonts w:eastAsia="Calibri"/>
        </w:rPr>
        <w:t xml:space="preserve"> built on the training sub</w:t>
      </w:r>
      <w:r w:rsidR="00AB7B3F">
        <w:rPr>
          <w:rFonts w:eastAsia="Calibri"/>
        </w:rPr>
        <w:t>set of the dataset</w:t>
      </w:r>
      <w:r>
        <w:rPr>
          <w:rFonts w:eastAsia="Calibri"/>
        </w:rPr>
        <w:t>.</w:t>
      </w:r>
      <w:r w:rsidR="00AB7B3F">
        <w:rPr>
          <w:rFonts w:eastAsia="Calibri"/>
        </w:rPr>
        <w:t xml:space="preserve"> </w:t>
      </w:r>
      <w:r w:rsidR="00A073E9">
        <w:rPr>
          <w:rFonts w:eastAsia="Calibri"/>
        </w:rPr>
        <w:t>This model is specificall</w:t>
      </w:r>
      <w:r w:rsidR="003067C2">
        <w:rPr>
          <w:rFonts w:eastAsia="Calibri"/>
        </w:rPr>
        <w:t xml:space="preserve">y a conditional inference tree, where </w:t>
      </w:r>
      <w:r w:rsidR="0036287A">
        <w:rPr>
          <w:rFonts w:eastAsia="Calibri"/>
        </w:rPr>
        <w:t>a model</w:t>
      </w:r>
      <w:r w:rsidR="003067C2">
        <w:rPr>
          <w:rFonts w:eastAsia="Calibri"/>
        </w:rPr>
        <w:t xml:space="preserve"> subsets data on conditions to maximize the </w:t>
      </w:r>
      <w:r w:rsidR="00286717">
        <w:rPr>
          <w:rFonts w:eastAsia="Calibri"/>
        </w:rPr>
        <w:t>‘</w:t>
      </w:r>
      <w:r w:rsidR="003067C2">
        <w:rPr>
          <w:rFonts w:eastAsia="Calibri"/>
        </w:rPr>
        <w:t>purity</w:t>
      </w:r>
      <w:r w:rsidR="00286717">
        <w:rPr>
          <w:rFonts w:eastAsia="Calibri"/>
        </w:rPr>
        <w:t>’</w:t>
      </w:r>
      <w:r w:rsidR="00830159">
        <w:rPr>
          <w:rFonts w:eastAsia="Calibri"/>
        </w:rPr>
        <w:t xml:space="preserve"> of</w:t>
      </w:r>
      <w:r w:rsidR="003067C2">
        <w:rPr>
          <w:rFonts w:eastAsia="Calibri"/>
        </w:rPr>
        <w:t xml:space="preserve"> term</w:t>
      </w:r>
      <w:r w:rsidR="00286717">
        <w:rPr>
          <w:rFonts w:eastAsia="Calibri"/>
        </w:rPr>
        <w:t>inal sets.</w:t>
      </w:r>
      <w:r>
        <w:rPr>
          <w:rFonts w:eastAsia="Calibri"/>
        </w:rPr>
        <w:t xml:space="preserve"> </w:t>
      </w:r>
      <w:r w:rsidR="00CF7E92">
        <w:rPr>
          <w:rFonts w:eastAsia="Calibri"/>
        </w:rPr>
        <w:t xml:space="preserve">Using the tree analogy, these are the leaves, and the purity is the model’s ability to accurately predict on each leaf. </w:t>
      </w:r>
      <w:r w:rsidR="00CB7F77">
        <w:rPr>
          <w:rFonts w:eastAsia="Calibri"/>
        </w:rPr>
        <w:t xml:space="preserve">In our example, a pure terminal set would have a model predict either all ‘yes’ or ‘no’ for observations </w:t>
      </w:r>
      <w:r w:rsidR="00901AC0">
        <w:rPr>
          <w:rFonts w:eastAsia="Calibri"/>
        </w:rPr>
        <w:t xml:space="preserve">that </w:t>
      </w:r>
      <w:r w:rsidR="00CB7F77">
        <w:rPr>
          <w:rFonts w:eastAsia="Calibri"/>
        </w:rPr>
        <w:t>meet the criteria on that leaf.</w:t>
      </w:r>
      <w:r w:rsidR="004A41EA">
        <w:rPr>
          <w:rFonts w:eastAsia="Calibri"/>
        </w:rPr>
        <w:t xml:space="preserve"> </w:t>
      </w:r>
      <w:r w:rsidR="00C95326">
        <w:rPr>
          <w:rFonts w:eastAsia="Calibri"/>
        </w:rPr>
        <w:t xml:space="preserve">If over-fitting is </w:t>
      </w:r>
      <w:r w:rsidR="00E70B83">
        <w:rPr>
          <w:rFonts w:eastAsia="Calibri"/>
        </w:rPr>
        <w:t>a concern the decision tree can be ‘trimmed’</w:t>
      </w:r>
      <w:r w:rsidR="008D22E6">
        <w:rPr>
          <w:rFonts w:eastAsia="Calibri"/>
        </w:rPr>
        <w:t xml:space="preserve">, removing branches that </w:t>
      </w:r>
      <w:r w:rsidR="008B4987">
        <w:rPr>
          <w:rFonts w:eastAsia="Calibri"/>
        </w:rPr>
        <w:t>over-</w:t>
      </w:r>
      <w:r w:rsidR="00A54477">
        <w:rPr>
          <w:rFonts w:eastAsia="Calibri"/>
        </w:rPr>
        <w:t>fit</w:t>
      </w:r>
      <w:r w:rsidR="008D22E6">
        <w:rPr>
          <w:rFonts w:eastAsia="Calibri"/>
        </w:rPr>
        <w:t xml:space="preserve"> on the training data. </w:t>
      </w:r>
    </w:p>
    <w:p w14:paraId="717CB91B" w14:textId="77777777" w:rsidR="007867A2" w:rsidRDefault="007867A2" w:rsidP="0039325C">
      <w:pPr>
        <w:spacing w:after="218" w:line="480" w:lineRule="auto"/>
        <w:ind w:left="0"/>
        <w:rPr>
          <w:rFonts w:eastAsia="Calibri"/>
        </w:rPr>
      </w:pPr>
    </w:p>
    <w:p w14:paraId="56F0D9E5" w14:textId="77777777" w:rsidR="00195735" w:rsidRDefault="00195735" w:rsidP="003F3487">
      <w:pPr>
        <w:spacing w:after="218" w:line="480" w:lineRule="auto"/>
        <w:rPr>
          <w:rFonts w:eastAsia="Calibri"/>
          <w:b/>
        </w:rPr>
      </w:pPr>
    </w:p>
    <w:p w14:paraId="70E41B60" w14:textId="77777777" w:rsidR="00195735" w:rsidRDefault="00195735" w:rsidP="003F3487">
      <w:pPr>
        <w:spacing w:after="218" w:line="480" w:lineRule="auto"/>
        <w:rPr>
          <w:rFonts w:eastAsia="Calibri"/>
          <w:b/>
        </w:rPr>
      </w:pPr>
    </w:p>
    <w:p w14:paraId="13829448" w14:textId="77777777" w:rsidR="003F3487" w:rsidRDefault="003F3487" w:rsidP="003F3487">
      <w:pPr>
        <w:spacing w:after="218" w:line="480" w:lineRule="auto"/>
        <w:rPr>
          <w:rFonts w:eastAsia="Calibri"/>
          <w:b/>
        </w:rPr>
      </w:pPr>
      <w:r>
        <w:rPr>
          <w:rFonts w:eastAsia="Calibri"/>
          <w:b/>
        </w:rPr>
        <w:lastRenderedPageBreak/>
        <w:t>Results and Model Evaluation</w:t>
      </w:r>
    </w:p>
    <w:p w14:paraId="4EF6A984" w14:textId="77777777" w:rsidR="00E62D3A" w:rsidRDefault="00E62D3A" w:rsidP="003F3487">
      <w:pPr>
        <w:spacing w:after="218" w:line="480" w:lineRule="auto"/>
        <w:rPr>
          <w:rFonts w:eastAsia="Calibri"/>
          <w:b/>
        </w:rPr>
      </w:pPr>
    </w:p>
    <w:p w14:paraId="67D2158D" w14:textId="36FAB60F" w:rsidR="00E62D3A" w:rsidRDefault="00AA1B94" w:rsidP="003F3487">
      <w:pPr>
        <w:spacing w:after="218" w:line="480" w:lineRule="auto"/>
        <w:rPr>
          <w:rFonts w:eastAsia="Calibri"/>
          <w:b/>
        </w:rPr>
      </w:pPr>
      <w:r w:rsidRPr="00AA1B94">
        <w:rPr>
          <w:rFonts w:eastAsia="Calibri"/>
          <w:b/>
          <w:noProof/>
        </w:rPr>
        <w:drawing>
          <wp:inline distT="0" distB="0" distL="0" distR="0" wp14:anchorId="4B271EF0" wp14:editId="3089ECC1">
            <wp:extent cx="4498502" cy="307589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11647" cy="308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3529" w14:textId="1C673B30" w:rsidR="002252AA" w:rsidRDefault="002252AA" w:rsidP="003F3487">
      <w:pPr>
        <w:spacing w:after="218" w:line="480" w:lineRule="auto"/>
        <w:rPr>
          <w:rFonts w:eastAsia="Calibri"/>
        </w:rPr>
      </w:pPr>
      <w:r w:rsidRPr="002252AA">
        <w:rPr>
          <w:rFonts w:eastAsia="Calibri"/>
        </w:rPr>
        <w:tab/>
        <w:t xml:space="preserve">The </w:t>
      </w:r>
      <w:r>
        <w:rPr>
          <w:rFonts w:eastAsia="Calibri"/>
        </w:rPr>
        <w:t>figure</w:t>
      </w:r>
      <w:r w:rsidRPr="002252AA">
        <w:rPr>
          <w:rFonts w:eastAsia="Calibri"/>
        </w:rPr>
        <w:t xml:space="preserve"> above</w:t>
      </w:r>
      <w:r>
        <w:rPr>
          <w:rFonts w:eastAsia="Calibri"/>
        </w:rPr>
        <w:t xml:space="preserve"> </w:t>
      </w:r>
      <w:r w:rsidR="002B7B0F">
        <w:rPr>
          <w:rFonts w:eastAsia="Calibri"/>
        </w:rPr>
        <w:t xml:space="preserve">shows the </w:t>
      </w:r>
      <w:r w:rsidR="00AC311C">
        <w:rPr>
          <w:rFonts w:eastAsia="Calibri"/>
        </w:rPr>
        <w:t xml:space="preserve">decision tree on the training data with specifications on number of nodes or branches. </w:t>
      </w:r>
      <w:r w:rsidR="00F4527D">
        <w:rPr>
          <w:rFonts w:eastAsia="Calibri"/>
        </w:rPr>
        <w:t xml:space="preserve">Given the correlations in the training data, the model has previous campaign outcome as the first node. </w:t>
      </w:r>
      <w:r w:rsidR="00EE6DBE">
        <w:rPr>
          <w:rFonts w:eastAsia="Calibri"/>
        </w:rPr>
        <w:t xml:space="preserve">If the previous outcome was a success, the model has a terminal node predicting that observation to have </w:t>
      </w:r>
      <w:r w:rsidR="00070C94">
        <w:rPr>
          <w:rFonts w:eastAsia="Calibri"/>
        </w:rPr>
        <w:t>gotten</w:t>
      </w:r>
      <w:r w:rsidR="00EE6DBE">
        <w:rPr>
          <w:rFonts w:eastAsia="Calibri"/>
        </w:rPr>
        <w:t xml:space="preserve"> the CD. </w:t>
      </w:r>
      <w:r w:rsidR="005C0FE6">
        <w:rPr>
          <w:rFonts w:eastAsia="Calibri"/>
        </w:rPr>
        <w:t>Since the model has a terminal node on jus</w:t>
      </w:r>
      <w:r w:rsidR="00C86081">
        <w:rPr>
          <w:rFonts w:eastAsia="Calibri"/>
        </w:rPr>
        <w:t xml:space="preserve">t one criteria, </w:t>
      </w:r>
      <w:r w:rsidR="00070C94">
        <w:rPr>
          <w:rFonts w:eastAsia="Calibri"/>
        </w:rPr>
        <w:t xml:space="preserve">that previous outcome variable is a significant predictor of CD subscriptions. </w:t>
      </w:r>
      <w:r w:rsidR="00C64811">
        <w:rPr>
          <w:rFonts w:eastAsia="Calibri"/>
        </w:rPr>
        <w:t xml:space="preserve">The terminal set is not very pure, reporting a 35/65 percentage of ‘no’ and ‘yes’ respectively. </w:t>
      </w:r>
      <w:r w:rsidR="00645434">
        <w:rPr>
          <w:rFonts w:eastAsia="Calibri"/>
        </w:rPr>
        <w:t>If the model was able to be more confident with more nodes on that branch it would have.</w:t>
      </w:r>
      <w:r w:rsidR="00C64811">
        <w:rPr>
          <w:rFonts w:eastAsia="Calibri"/>
        </w:rPr>
        <w:t xml:space="preserve"> </w:t>
      </w:r>
    </w:p>
    <w:p w14:paraId="61EA0795" w14:textId="77777777" w:rsidR="00252D39" w:rsidRDefault="00623F09" w:rsidP="00252D39">
      <w:pPr>
        <w:spacing w:after="218" w:line="480" w:lineRule="auto"/>
        <w:rPr>
          <w:rFonts w:eastAsia="Calibri"/>
        </w:rPr>
      </w:pPr>
      <w:r>
        <w:rPr>
          <w:rFonts w:eastAsia="Calibri"/>
        </w:rPr>
        <w:tab/>
      </w:r>
      <w:r w:rsidR="000F5FB0">
        <w:rPr>
          <w:rFonts w:eastAsia="Calibri"/>
        </w:rPr>
        <w:t xml:space="preserve">If an observation </w:t>
      </w:r>
      <w:r w:rsidR="00131EF1">
        <w:rPr>
          <w:rFonts w:eastAsia="Calibri"/>
        </w:rPr>
        <w:t xml:space="preserve">was not successfully </w:t>
      </w:r>
      <w:r w:rsidR="008E44FF">
        <w:rPr>
          <w:rFonts w:eastAsia="Calibri"/>
        </w:rPr>
        <w:t xml:space="preserve">participating in a previous campaign, the node that </w:t>
      </w:r>
      <w:r w:rsidR="00162C93">
        <w:rPr>
          <w:rFonts w:eastAsia="Calibri"/>
        </w:rPr>
        <w:t>spits them next is</w:t>
      </w:r>
      <w:r w:rsidR="00993FFB">
        <w:rPr>
          <w:rFonts w:eastAsia="Calibri"/>
        </w:rPr>
        <w:t xml:space="preserve"> on the</w:t>
      </w:r>
      <w:r w:rsidR="00162C93">
        <w:rPr>
          <w:rFonts w:eastAsia="Calibri"/>
        </w:rPr>
        <w:t xml:space="preserve"> </w:t>
      </w:r>
      <w:r w:rsidR="00D176A5">
        <w:rPr>
          <w:rFonts w:eastAsia="Calibri"/>
        </w:rPr>
        <w:t>‘passed days’</w:t>
      </w:r>
      <w:r w:rsidR="00993FFB">
        <w:rPr>
          <w:rFonts w:eastAsia="Calibri"/>
        </w:rPr>
        <w:t xml:space="preserve"> at 222. </w:t>
      </w:r>
      <w:r w:rsidR="00CE44FB">
        <w:rPr>
          <w:rFonts w:eastAsia="Calibri"/>
        </w:rPr>
        <w:t xml:space="preserve">Observations that had greater than that ended at a terminal node predicting the observation to not get the CD. The rest of the observations, less that </w:t>
      </w:r>
      <w:r w:rsidR="00CE44FB">
        <w:rPr>
          <w:rFonts w:eastAsia="Calibri"/>
        </w:rPr>
        <w:lastRenderedPageBreak/>
        <w:t xml:space="preserve">222 passed days, are then split on their house loan status. </w:t>
      </w:r>
      <w:r w:rsidR="00A70B0F">
        <w:rPr>
          <w:rFonts w:eastAsia="Calibri"/>
        </w:rPr>
        <w:t xml:space="preserve">Observations that did not have a mortgage were split again based on their job. </w:t>
      </w:r>
      <w:r w:rsidR="0073174F">
        <w:rPr>
          <w:rFonts w:eastAsia="Calibri"/>
        </w:rPr>
        <w:t xml:space="preserve">Both terminal nodes </w:t>
      </w:r>
      <w:r w:rsidR="005824BF">
        <w:rPr>
          <w:rFonts w:eastAsia="Calibri"/>
        </w:rPr>
        <w:t xml:space="preserve">from the job splitting </w:t>
      </w:r>
      <w:r w:rsidR="002F7F95">
        <w:rPr>
          <w:rFonts w:eastAsia="Calibri"/>
        </w:rPr>
        <w:t>predicted that observation to not get the CD, although purity of the sets were significantly different</w:t>
      </w:r>
      <w:r w:rsidR="00DE1946">
        <w:rPr>
          <w:rFonts w:eastAsia="Calibri"/>
        </w:rPr>
        <w:t xml:space="preserve">. </w:t>
      </w:r>
    </w:p>
    <w:p w14:paraId="342DF45F" w14:textId="1DC765EA" w:rsidR="00903187" w:rsidRDefault="00903187" w:rsidP="00252D39">
      <w:pPr>
        <w:spacing w:after="218" w:line="480" w:lineRule="auto"/>
        <w:rPr>
          <w:rFonts w:eastAsia="Calibri"/>
        </w:rPr>
      </w:pPr>
      <w:r>
        <w:rPr>
          <w:rFonts w:eastAsia="Calibri"/>
        </w:rPr>
        <w:tab/>
      </w:r>
      <w:r w:rsidR="00EE4EB2">
        <w:rPr>
          <w:rFonts w:eastAsia="Calibri"/>
        </w:rPr>
        <w:t xml:space="preserve">The below is the confusion matrix for the model where ‘yes’ is getting the CD. </w:t>
      </w:r>
      <w:r>
        <w:rPr>
          <w:rFonts w:eastAsia="Calibri"/>
        </w:rPr>
        <w:t xml:space="preserve">The model was 89% accurate on the test data. </w:t>
      </w:r>
      <w:r w:rsidR="001F0415">
        <w:rPr>
          <w:rFonts w:eastAsia="Calibri"/>
        </w:rPr>
        <w:t xml:space="preserve">Off the two types of errors, type II error was by far the most numerous. </w:t>
      </w:r>
      <w:r w:rsidR="00BC7E5E">
        <w:rPr>
          <w:rFonts w:eastAsia="Calibri"/>
        </w:rPr>
        <w:t>The model only predict</w:t>
      </w:r>
      <w:r w:rsidR="00933DA7">
        <w:rPr>
          <w:rFonts w:eastAsia="Calibri"/>
        </w:rPr>
        <w:t>ed</w:t>
      </w:r>
      <w:r w:rsidR="00BC7E5E">
        <w:rPr>
          <w:rFonts w:eastAsia="Calibri"/>
        </w:rPr>
        <w:t xml:space="preserve"> </w:t>
      </w:r>
      <w:r w:rsidR="00933DA7">
        <w:rPr>
          <w:rFonts w:eastAsia="Calibri"/>
        </w:rPr>
        <w:t>16% of the customers to get CDs when they in fact did</w:t>
      </w:r>
      <w:r w:rsidR="00363C28">
        <w:rPr>
          <w:rFonts w:eastAsia="Calibri"/>
        </w:rPr>
        <w:t>, or sensitivity</w:t>
      </w:r>
      <w:r w:rsidR="00933DA7">
        <w:rPr>
          <w:rFonts w:eastAsia="Calibri"/>
        </w:rPr>
        <w:t xml:space="preserve">.  </w:t>
      </w:r>
    </w:p>
    <w:p w14:paraId="35B4AE53" w14:textId="55CCB282" w:rsidR="00252D39" w:rsidRDefault="00A03BD7" w:rsidP="00987A47">
      <w:pPr>
        <w:spacing w:after="218" w:line="480" w:lineRule="auto"/>
        <w:rPr>
          <w:rFonts w:eastAsia="Calibri"/>
        </w:rPr>
      </w:pPr>
      <w:r>
        <w:rPr>
          <w:rFonts w:eastAsia="Calibri"/>
          <w:noProof/>
        </w:rPr>
        <w:drawing>
          <wp:inline distT="0" distB="0" distL="0" distR="0" wp14:anchorId="58FC491C" wp14:editId="5389737F">
            <wp:extent cx="2288702" cy="2029759"/>
            <wp:effectExtent l="0" t="0" r="0" b="2540"/>
            <wp:docPr id="6" name="Picture 6" descr="../../Desktop/Screen%20Shot%202020-03-19%20at%202.27.1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Desktop/Screen%20Shot%202020-03-19%20at%202.27.10%20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1101" cy="2049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1145C" w14:textId="6A31BB23" w:rsidR="002B6351" w:rsidRDefault="002B6351" w:rsidP="00252D39">
      <w:pPr>
        <w:spacing w:after="218" w:line="480" w:lineRule="auto"/>
        <w:rPr>
          <w:rFonts w:eastAsia="Calibri"/>
        </w:rPr>
      </w:pPr>
      <w:r>
        <w:rPr>
          <w:rFonts w:eastAsia="Calibri"/>
        </w:rPr>
        <w:t>Model Accuracy on Test Data</w:t>
      </w:r>
    </w:p>
    <w:p w14:paraId="42B01842" w14:textId="4BFE0E2F" w:rsidR="008167EA" w:rsidRDefault="008167EA" w:rsidP="00252D39">
      <w:pPr>
        <w:spacing w:after="218" w:line="480" w:lineRule="auto"/>
        <w:rPr>
          <w:rFonts w:eastAsia="Calibri"/>
        </w:rPr>
      </w:pPr>
      <w:r>
        <w:rPr>
          <w:rFonts w:eastAsia="Calibri"/>
        </w:rPr>
        <w:tab/>
        <w:t xml:space="preserve">The model preformed </w:t>
      </w:r>
      <w:r w:rsidR="0042016F">
        <w:rPr>
          <w:rFonts w:eastAsia="Calibri"/>
        </w:rPr>
        <w:t>just as well on the</w:t>
      </w:r>
      <w:r>
        <w:rPr>
          <w:rFonts w:eastAsia="Calibri"/>
        </w:rPr>
        <w:t xml:space="preserve"> training than the test data, returning a 90% accuracy. </w:t>
      </w:r>
      <w:r w:rsidR="00A0137A">
        <w:rPr>
          <w:rFonts w:eastAsia="Calibri"/>
        </w:rPr>
        <w:t xml:space="preserve">This is evidence that the model is not over-fitted to the training data because the accuracy metrics are approximately the same. </w:t>
      </w:r>
      <w:r w:rsidR="002C59C4">
        <w:rPr>
          <w:rFonts w:eastAsia="Calibri"/>
        </w:rPr>
        <w:t xml:space="preserve">The model </w:t>
      </w:r>
      <w:r w:rsidR="00EE4EB2">
        <w:rPr>
          <w:rFonts w:eastAsia="Calibri"/>
        </w:rPr>
        <w:t xml:space="preserve">again </w:t>
      </w:r>
      <w:r w:rsidR="00FA422B">
        <w:rPr>
          <w:rFonts w:eastAsia="Calibri"/>
        </w:rPr>
        <w:t xml:space="preserve">committed many type II errors, or false negatives. </w:t>
      </w:r>
      <w:r w:rsidR="002D6F2E">
        <w:rPr>
          <w:rFonts w:eastAsia="Calibri"/>
        </w:rPr>
        <w:t xml:space="preserve">This value is crucial for the purposes of our model because it is meant to </w:t>
      </w:r>
      <w:r w:rsidR="004A1045">
        <w:rPr>
          <w:rFonts w:eastAsia="Calibri"/>
        </w:rPr>
        <w:t>maximize efficiency of resources</w:t>
      </w:r>
      <w:r w:rsidR="002D6F2E">
        <w:rPr>
          <w:rFonts w:eastAsia="Calibri"/>
        </w:rPr>
        <w:t xml:space="preserve"> spent on </w:t>
      </w:r>
      <w:r w:rsidR="004A1045">
        <w:rPr>
          <w:rFonts w:eastAsia="Calibri"/>
        </w:rPr>
        <w:t>getting cu</w:t>
      </w:r>
      <w:r w:rsidR="00D9728E">
        <w:rPr>
          <w:rFonts w:eastAsia="Calibri"/>
        </w:rPr>
        <w:t xml:space="preserve">stomers to participate in a CD, but it is also leaving behind customers that could have been customers. These are customers that would have </w:t>
      </w:r>
      <w:r w:rsidR="00D9728E">
        <w:rPr>
          <w:rFonts w:eastAsia="Calibri"/>
        </w:rPr>
        <w:lastRenderedPageBreak/>
        <w:t xml:space="preserve">signed up but were not contacted because the model recommended that it wasn’t worth the campaigner’s time. </w:t>
      </w:r>
    </w:p>
    <w:p w14:paraId="41F7BF2F" w14:textId="486F5E3A" w:rsidR="00887F0C" w:rsidRDefault="008167EA" w:rsidP="00252D39">
      <w:pPr>
        <w:spacing w:after="218" w:line="480" w:lineRule="auto"/>
        <w:rPr>
          <w:rFonts w:eastAsia="Calibri"/>
        </w:rPr>
      </w:pPr>
      <w:r>
        <w:rPr>
          <w:rFonts w:eastAsia="Calibri"/>
          <w:noProof/>
        </w:rPr>
        <w:drawing>
          <wp:inline distT="0" distB="0" distL="0" distR="0" wp14:anchorId="737EC06B" wp14:editId="60A8B18B">
            <wp:extent cx="1721305" cy="1587500"/>
            <wp:effectExtent l="0" t="0" r="6350" b="0"/>
            <wp:docPr id="7" name="Picture 7" descr="../../Desktop/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Desktop/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6957" cy="1611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4FCDD" w14:textId="5F8FE0F6" w:rsidR="007E681A" w:rsidRDefault="007E681A" w:rsidP="00252D39">
      <w:pPr>
        <w:spacing w:after="218" w:line="480" w:lineRule="auto"/>
        <w:rPr>
          <w:rFonts w:eastAsia="Calibri"/>
        </w:rPr>
      </w:pPr>
      <w:r>
        <w:rPr>
          <w:rFonts w:eastAsia="Calibri"/>
        </w:rPr>
        <w:t>New Model to Reduce Type II Errors</w:t>
      </w:r>
    </w:p>
    <w:p w14:paraId="1E71275C" w14:textId="7E9785A0" w:rsidR="00B27134" w:rsidRDefault="00384380" w:rsidP="007C4455">
      <w:pPr>
        <w:spacing w:after="218" w:line="480" w:lineRule="auto"/>
        <w:rPr>
          <w:rFonts w:eastAsia="Calibri"/>
        </w:rPr>
      </w:pPr>
      <w:r>
        <w:rPr>
          <w:rFonts w:eastAsia="Calibri"/>
        </w:rPr>
        <w:tab/>
      </w:r>
      <w:r w:rsidR="003876B4">
        <w:rPr>
          <w:rFonts w:eastAsia="Calibri"/>
        </w:rPr>
        <w:t>In an attempt to reduce the type II errors</w:t>
      </w:r>
      <w:r w:rsidR="00876F96">
        <w:rPr>
          <w:rFonts w:eastAsia="Calibri"/>
        </w:rPr>
        <w:t xml:space="preserve">, </w:t>
      </w:r>
      <w:r w:rsidR="002D135F">
        <w:rPr>
          <w:rFonts w:eastAsia="Calibri"/>
        </w:rPr>
        <w:t xml:space="preserve">another model was built with less variables. These were age, education, job and previous campaign outcome. </w:t>
      </w:r>
      <w:r w:rsidR="00317192">
        <w:rPr>
          <w:rFonts w:eastAsia="Calibri"/>
        </w:rPr>
        <w:t xml:space="preserve">These variables were chosen </w:t>
      </w:r>
      <w:r w:rsidR="00793785">
        <w:rPr>
          <w:rFonts w:eastAsia="Calibri"/>
        </w:rPr>
        <w:t xml:space="preserve">because the exploratory analysis showed the elderly, educated and previous campaign participants are significant participants in the campaign. This is the theory by which these variables were chosen. </w:t>
      </w:r>
      <w:r w:rsidR="00552A60">
        <w:rPr>
          <w:rFonts w:eastAsia="Calibri"/>
        </w:rPr>
        <w:t>The model and confusion matrix is below.</w:t>
      </w:r>
    </w:p>
    <w:p w14:paraId="156611FC" w14:textId="1E70BA0F" w:rsidR="007C4455" w:rsidRDefault="00552A60" w:rsidP="007C4455">
      <w:pPr>
        <w:spacing w:after="218" w:line="480" w:lineRule="auto"/>
        <w:rPr>
          <w:rFonts w:eastAsia="Calibri"/>
        </w:rPr>
      </w:pPr>
      <w:r>
        <w:rPr>
          <w:rFonts w:eastAsia="Calibri"/>
          <w:noProof/>
        </w:rPr>
        <w:drawing>
          <wp:anchor distT="0" distB="0" distL="114300" distR="114300" simplePos="0" relativeHeight="251659264" behindDoc="0" locked="0" layoutInCell="1" allowOverlap="1" wp14:anchorId="42EA2AB1" wp14:editId="0859F84E">
            <wp:simplePos x="0" y="0"/>
            <wp:positionH relativeFrom="margin">
              <wp:posOffset>3286125</wp:posOffset>
            </wp:positionH>
            <wp:positionV relativeFrom="margin">
              <wp:posOffset>5208905</wp:posOffset>
            </wp:positionV>
            <wp:extent cx="1833245" cy="1691005"/>
            <wp:effectExtent l="0" t="0" r="0" b="10795"/>
            <wp:wrapSquare wrapText="bothSides"/>
            <wp:docPr id="10" name="Picture 10" descr="../../Desktop/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Desktop/5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3245" cy="169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77E3B">
        <w:rPr>
          <w:rFonts w:eastAsia="Calibri"/>
          <w:noProof/>
        </w:rPr>
        <w:drawing>
          <wp:anchor distT="0" distB="0" distL="114300" distR="114300" simplePos="0" relativeHeight="251658240" behindDoc="0" locked="0" layoutInCell="1" allowOverlap="1" wp14:anchorId="5A8BC8FC" wp14:editId="51750639">
            <wp:simplePos x="0" y="0"/>
            <wp:positionH relativeFrom="margin">
              <wp:posOffset>-820420</wp:posOffset>
            </wp:positionH>
            <wp:positionV relativeFrom="margin">
              <wp:posOffset>5210175</wp:posOffset>
            </wp:positionV>
            <wp:extent cx="3736340" cy="2919730"/>
            <wp:effectExtent l="0" t="0" r="0" b="127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634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B0859A" w14:textId="414B3D6D" w:rsidR="00522D5C" w:rsidRDefault="00522D5C" w:rsidP="007C4455">
      <w:pPr>
        <w:spacing w:after="218" w:line="480" w:lineRule="auto"/>
        <w:rPr>
          <w:rFonts w:eastAsia="Calibri"/>
        </w:rPr>
      </w:pPr>
    </w:p>
    <w:p w14:paraId="586E5819" w14:textId="1337377A" w:rsidR="00887F0C" w:rsidRDefault="00887F0C" w:rsidP="00252D39">
      <w:pPr>
        <w:spacing w:after="218" w:line="480" w:lineRule="auto"/>
        <w:rPr>
          <w:rFonts w:eastAsia="Calibri"/>
        </w:rPr>
      </w:pPr>
    </w:p>
    <w:p w14:paraId="1C3691BF" w14:textId="77777777" w:rsidR="00887F0C" w:rsidRDefault="00887F0C" w:rsidP="00252D39">
      <w:pPr>
        <w:spacing w:after="218" w:line="480" w:lineRule="auto"/>
        <w:rPr>
          <w:rFonts w:eastAsia="Calibri"/>
        </w:rPr>
      </w:pPr>
    </w:p>
    <w:p w14:paraId="74821DFB" w14:textId="719C7017" w:rsidR="00887F0C" w:rsidRDefault="00887F0C" w:rsidP="00252D39">
      <w:pPr>
        <w:spacing w:after="218" w:line="480" w:lineRule="auto"/>
        <w:rPr>
          <w:rFonts w:eastAsia="Calibri"/>
        </w:rPr>
      </w:pPr>
    </w:p>
    <w:p w14:paraId="3EC51EF8" w14:textId="3ACA7866" w:rsidR="00887F0C" w:rsidRDefault="00887F0C" w:rsidP="00252D39">
      <w:pPr>
        <w:spacing w:after="218" w:line="480" w:lineRule="auto"/>
        <w:rPr>
          <w:rFonts w:eastAsia="Calibri"/>
        </w:rPr>
      </w:pPr>
    </w:p>
    <w:p w14:paraId="20662E92" w14:textId="381097EC" w:rsidR="000868B4" w:rsidRDefault="000868B4" w:rsidP="00252D39">
      <w:pPr>
        <w:spacing w:after="218" w:line="480" w:lineRule="auto"/>
        <w:rPr>
          <w:rFonts w:eastAsia="Calibri"/>
        </w:rPr>
      </w:pPr>
      <w:r>
        <w:rPr>
          <w:rFonts w:eastAsia="Calibri"/>
        </w:rPr>
        <w:lastRenderedPageBreak/>
        <w:tab/>
      </w:r>
      <w:r w:rsidR="00F34C88">
        <w:rPr>
          <w:rFonts w:eastAsia="Calibri"/>
        </w:rPr>
        <w:t xml:space="preserve">This model has the same confusion matrix as the other model </w:t>
      </w:r>
      <w:r w:rsidR="00931865">
        <w:rPr>
          <w:rFonts w:eastAsia="Calibri"/>
        </w:rPr>
        <w:t>with all variables included.</w:t>
      </w:r>
      <w:r w:rsidR="00A533AB">
        <w:rPr>
          <w:rFonts w:eastAsia="Calibri"/>
        </w:rPr>
        <w:t xml:space="preserve"> </w:t>
      </w:r>
      <w:r w:rsidR="00FF7055">
        <w:rPr>
          <w:rFonts w:eastAsia="Calibri"/>
        </w:rPr>
        <w:t>The code was checked multiple times to confirm the accuracy of the confusion matrix. While double-checking, it was discovered if the decision tree was only allowed to predict on the previous outcome variable</w:t>
      </w:r>
      <w:r w:rsidR="0056189F">
        <w:rPr>
          <w:rFonts w:eastAsia="Calibri"/>
        </w:rPr>
        <w:t>,</w:t>
      </w:r>
      <w:r w:rsidR="00FF7055">
        <w:rPr>
          <w:rFonts w:eastAsia="Calibri"/>
        </w:rPr>
        <w:t xml:space="preserve"> it still had the same confusion matrix as the first model. </w:t>
      </w:r>
    </w:p>
    <w:p w14:paraId="30F2638F" w14:textId="1F23253C" w:rsidR="003B7F30" w:rsidRPr="005B4C73" w:rsidRDefault="005B4C73" w:rsidP="00252D39">
      <w:pPr>
        <w:spacing w:after="218" w:line="480" w:lineRule="auto"/>
        <w:rPr>
          <w:rFonts w:eastAsia="Calibri"/>
        </w:rPr>
      </w:pPr>
      <w:r w:rsidRPr="005B4C73">
        <w:rPr>
          <w:rFonts w:eastAsia="Calibri"/>
        </w:rPr>
        <w:t>Analysis</w:t>
      </w:r>
    </w:p>
    <w:p w14:paraId="1F682CC0" w14:textId="1353E6BE" w:rsidR="00850ADB" w:rsidRDefault="00804611" w:rsidP="00252D39">
      <w:pPr>
        <w:spacing w:after="218" w:line="480" w:lineRule="auto"/>
        <w:rPr>
          <w:rFonts w:eastAsia="Calibri"/>
        </w:rPr>
      </w:pPr>
      <w:r>
        <w:rPr>
          <w:rFonts w:eastAsia="Calibri"/>
        </w:rPr>
        <w:tab/>
        <w:t xml:space="preserve">The models only used </w:t>
      </w:r>
      <w:r w:rsidR="00E7540E">
        <w:rPr>
          <w:rFonts w:eastAsia="Calibri"/>
        </w:rPr>
        <w:t xml:space="preserve">the previous </w:t>
      </w:r>
      <w:r w:rsidR="009E72DF">
        <w:rPr>
          <w:rFonts w:eastAsia="Calibri"/>
        </w:rPr>
        <w:t xml:space="preserve">campaign </w:t>
      </w:r>
      <w:r w:rsidR="00E7540E">
        <w:rPr>
          <w:rFonts w:eastAsia="Calibri"/>
        </w:rPr>
        <w:t xml:space="preserve">outcome variable </w:t>
      </w:r>
      <w:r>
        <w:rPr>
          <w:rFonts w:eastAsia="Calibri"/>
        </w:rPr>
        <w:t xml:space="preserve">in </w:t>
      </w:r>
      <w:r w:rsidR="00F5107D">
        <w:rPr>
          <w:rFonts w:eastAsia="Calibri"/>
        </w:rPr>
        <w:t>p</w:t>
      </w:r>
      <w:r>
        <w:rPr>
          <w:rFonts w:eastAsia="Calibri"/>
        </w:rPr>
        <w:t>redicting which observations are going to sign up for the CD</w:t>
      </w:r>
      <w:r w:rsidR="005F5626">
        <w:rPr>
          <w:rFonts w:eastAsia="Calibri"/>
        </w:rPr>
        <w:t>.</w:t>
      </w:r>
      <w:r w:rsidR="00850ADB">
        <w:rPr>
          <w:rFonts w:eastAsia="Calibri"/>
        </w:rPr>
        <w:t xml:space="preserve"> </w:t>
      </w:r>
      <w:r w:rsidR="005F5626">
        <w:rPr>
          <w:rFonts w:eastAsia="Calibri"/>
        </w:rPr>
        <w:t xml:space="preserve">All other nodes did not distinguish between ‘yes’ and ‘no’ on its </w:t>
      </w:r>
      <w:r w:rsidR="00D878D8">
        <w:rPr>
          <w:rFonts w:eastAsia="Calibri"/>
        </w:rPr>
        <w:t>predications</w:t>
      </w:r>
      <w:r w:rsidR="005F5626">
        <w:rPr>
          <w:rFonts w:eastAsia="Calibri"/>
        </w:rPr>
        <w:t xml:space="preserve">, just different kinds of ‘no’s. </w:t>
      </w:r>
      <w:r w:rsidR="00C94378">
        <w:rPr>
          <w:rFonts w:eastAsia="Calibri"/>
        </w:rPr>
        <w:t xml:space="preserve">It </w:t>
      </w:r>
      <w:r w:rsidR="003D16A1">
        <w:rPr>
          <w:rFonts w:eastAsia="Calibri"/>
        </w:rPr>
        <w:t xml:space="preserve">is </w:t>
      </w:r>
      <w:r w:rsidR="00C94378">
        <w:rPr>
          <w:rFonts w:eastAsia="Calibri"/>
        </w:rPr>
        <w:t>possible a</w:t>
      </w:r>
      <w:r w:rsidR="00EB5B74">
        <w:rPr>
          <w:rFonts w:eastAsia="Calibri"/>
        </w:rPr>
        <w:t>nother</w:t>
      </w:r>
      <w:r w:rsidR="00C94378">
        <w:rPr>
          <w:rFonts w:eastAsia="Calibri"/>
        </w:rPr>
        <w:t xml:space="preserve"> model could have been built that </w:t>
      </w:r>
      <w:r w:rsidR="00EB5B74">
        <w:rPr>
          <w:rFonts w:eastAsia="Calibri"/>
        </w:rPr>
        <w:t xml:space="preserve">included a terminal node which would predict a ‘yes’, but this would have concerns </w:t>
      </w:r>
      <w:r w:rsidR="00390F79">
        <w:rPr>
          <w:rFonts w:eastAsia="Calibri"/>
        </w:rPr>
        <w:t>with</w:t>
      </w:r>
      <w:r w:rsidR="00EB5B74">
        <w:rPr>
          <w:rFonts w:eastAsia="Calibri"/>
        </w:rPr>
        <w:t xml:space="preserve"> overfitting and data</w:t>
      </w:r>
      <w:r w:rsidR="00E02D99">
        <w:rPr>
          <w:rFonts w:eastAsia="Calibri"/>
        </w:rPr>
        <w:t xml:space="preserve"> </w:t>
      </w:r>
      <w:r w:rsidR="00EB5B74">
        <w:rPr>
          <w:rFonts w:eastAsia="Calibri"/>
        </w:rPr>
        <w:t>mining (getting a model to display a biased, preconceived notion</w:t>
      </w:r>
      <w:r w:rsidR="00E02D99">
        <w:rPr>
          <w:rFonts w:eastAsia="Calibri"/>
        </w:rPr>
        <w:t xml:space="preserve"> by manipulating it until you see it</w:t>
      </w:r>
      <w:r w:rsidR="00EB5B74">
        <w:rPr>
          <w:rFonts w:eastAsia="Calibri"/>
        </w:rPr>
        <w:t xml:space="preserve">).  </w:t>
      </w:r>
    </w:p>
    <w:p w14:paraId="2B55A5C5" w14:textId="3EEE8F7B" w:rsidR="00E7540E" w:rsidRDefault="005C5ADB" w:rsidP="00850ADB">
      <w:pPr>
        <w:spacing w:after="218" w:line="480" w:lineRule="auto"/>
        <w:ind w:firstLine="710"/>
        <w:rPr>
          <w:rFonts w:eastAsia="Calibri"/>
        </w:rPr>
      </w:pPr>
      <w:r>
        <w:rPr>
          <w:rFonts w:eastAsia="Calibri"/>
        </w:rPr>
        <w:t xml:space="preserve">This is one of the downsides of predicting a Boolean variable with </w:t>
      </w:r>
      <w:r w:rsidR="00311F04">
        <w:rPr>
          <w:rFonts w:eastAsia="Calibri"/>
        </w:rPr>
        <w:t>a decision</w:t>
      </w:r>
      <w:r>
        <w:rPr>
          <w:rFonts w:eastAsia="Calibri"/>
        </w:rPr>
        <w:t xml:space="preserve"> tree model instead of a logistic regression. The decision tree model fits the observation into a True or False value</w:t>
      </w:r>
      <w:r w:rsidR="00E02D99">
        <w:rPr>
          <w:rFonts w:eastAsia="Calibri"/>
        </w:rPr>
        <w:t xml:space="preserve"> depending on where if fall in the tree</w:t>
      </w:r>
      <w:r>
        <w:rPr>
          <w:rFonts w:eastAsia="Calibri"/>
        </w:rPr>
        <w:t xml:space="preserve">, whereas a logistic regression produces a likelihood </w:t>
      </w:r>
      <w:r w:rsidR="009D44BD">
        <w:rPr>
          <w:rFonts w:eastAsia="Calibri"/>
        </w:rPr>
        <w:t>value that can then be rounded i</w:t>
      </w:r>
      <w:r w:rsidR="00E02D99">
        <w:rPr>
          <w:rFonts w:eastAsia="Calibri"/>
        </w:rPr>
        <w:t xml:space="preserve">nto the True/False predictions. </w:t>
      </w:r>
      <w:r w:rsidR="00BF021D">
        <w:rPr>
          <w:rFonts w:eastAsia="Calibri"/>
        </w:rPr>
        <w:t xml:space="preserve">There is no way to adjust the recommendation on the back-end of a decision tree, but a logistic model can have different rounding thresholds. </w:t>
      </w:r>
    </w:p>
    <w:p w14:paraId="4065B955" w14:textId="5135D396" w:rsidR="008C73C1" w:rsidRDefault="005F5626" w:rsidP="00390F79">
      <w:pPr>
        <w:spacing w:after="218" w:line="480" w:lineRule="auto"/>
        <w:ind w:firstLine="710"/>
        <w:rPr>
          <w:rFonts w:eastAsia="Calibri"/>
        </w:rPr>
      </w:pPr>
      <w:r>
        <w:rPr>
          <w:rFonts w:eastAsia="Calibri"/>
        </w:rPr>
        <w:t xml:space="preserve"> The models were better at accurately predicting which clients won’t get a CD than which will. </w:t>
      </w:r>
      <w:r w:rsidR="006A5661">
        <w:rPr>
          <w:rFonts w:eastAsia="Calibri"/>
        </w:rPr>
        <w:t xml:space="preserve">Of test data clients that actually got a CD, the </w:t>
      </w:r>
      <w:r w:rsidR="006D502A">
        <w:rPr>
          <w:rFonts w:eastAsia="Calibri"/>
        </w:rPr>
        <w:t>had a sensitivity of</w:t>
      </w:r>
      <w:r w:rsidR="006A5661">
        <w:rPr>
          <w:rFonts w:eastAsia="Calibri"/>
        </w:rPr>
        <w:t xml:space="preserve"> </w:t>
      </w:r>
      <w:r w:rsidR="00D00736">
        <w:rPr>
          <w:rFonts w:eastAsia="Calibri"/>
        </w:rPr>
        <w:t xml:space="preserve">16%, </w:t>
      </w:r>
      <w:r w:rsidR="006D502A">
        <w:rPr>
          <w:rFonts w:eastAsia="Calibri"/>
        </w:rPr>
        <w:t xml:space="preserve">compared to a specificity of </w:t>
      </w:r>
      <w:r w:rsidR="00D00736">
        <w:rPr>
          <w:rFonts w:eastAsia="Calibri"/>
        </w:rPr>
        <w:t xml:space="preserve">99%. </w:t>
      </w:r>
      <w:r w:rsidR="00563272">
        <w:rPr>
          <w:rFonts w:eastAsia="Calibri"/>
        </w:rPr>
        <w:t xml:space="preserve">Either this sample of data doesn’t have a significant relationship for getting a CD, or those who get a CD </w:t>
      </w:r>
      <w:r w:rsidR="002847E2">
        <w:rPr>
          <w:rFonts w:eastAsia="Calibri"/>
        </w:rPr>
        <w:t xml:space="preserve">have similar attributes to those that </w:t>
      </w:r>
      <w:r w:rsidR="001A73F6">
        <w:rPr>
          <w:rFonts w:eastAsia="Calibri"/>
        </w:rPr>
        <w:t>don’t get a CD</w:t>
      </w:r>
      <w:r w:rsidR="00563272">
        <w:rPr>
          <w:rFonts w:eastAsia="Calibri"/>
        </w:rPr>
        <w:t>.</w:t>
      </w:r>
      <w:r w:rsidR="00BB3DDF">
        <w:rPr>
          <w:rFonts w:eastAsia="Calibri"/>
        </w:rPr>
        <w:t xml:space="preserve"> </w:t>
      </w:r>
    </w:p>
    <w:p w14:paraId="415B4F1E" w14:textId="77777777" w:rsidR="008F11F9" w:rsidRDefault="008F11F9" w:rsidP="005B4C73">
      <w:pPr>
        <w:spacing w:after="218" w:line="480" w:lineRule="auto"/>
        <w:rPr>
          <w:rFonts w:eastAsia="Calibri"/>
          <w:b/>
        </w:rPr>
      </w:pPr>
    </w:p>
    <w:p w14:paraId="225826C5" w14:textId="270FF547" w:rsidR="005B4C73" w:rsidRDefault="005B4C73" w:rsidP="005B4C73">
      <w:pPr>
        <w:spacing w:after="218" w:line="480" w:lineRule="auto"/>
        <w:rPr>
          <w:rFonts w:eastAsia="Calibri"/>
          <w:b/>
        </w:rPr>
      </w:pPr>
      <w:r>
        <w:rPr>
          <w:rFonts w:eastAsia="Calibri"/>
          <w:b/>
        </w:rPr>
        <w:lastRenderedPageBreak/>
        <w:t>Conclusion</w:t>
      </w:r>
    </w:p>
    <w:p w14:paraId="4F29D925" w14:textId="39B73394" w:rsidR="00AF156E" w:rsidRDefault="005B4C73" w:rsidP="005B4C73">
      <w:pPr>
        <w:spacing w:after="218" w:line="480" w:lineRule="auto"/>
        <w:rPr>
          <w:rFonts w:eastAsia="Calibri"/>
        </w:rPr>
      </w:pPr>
      <w:r>
        <w:rPr>
          <w:rFonts w:eastAsia="Calibri"/>
          <w:b/>
        </w:rPr>
        <w:tab/>
      </w:r>
      <w:r>
        <w:rPr>
          <w:rFonts w:eastAsia="Calibri"/>
        </w:rPr>
        <w:t xml:space="preserve">The </w:t>
      </w:r>
      <w:r w:rsidR="00B3124E">
        <w:rPr>
          <w:rFonts w:eastAsia="Calibri"/>
        </w:rPr>
        <w:t xml:space="preserve">created </w:t>
      </w:r>
      <w:r>
        <w:rPr>
          <w:rFonts w:eastAsia="Calibri"/>
        </w:rPr>
        <w:t xml:space="preserve">models only used the outcome of previous campaigns to predict which clients </w:t>
      </w:r>
      <w:r w:rsidR="00D700A8">
        <w:rPr>
          <w:rFonts w:eastAsia="Calibri"/>
        </w:rPr>
        <w:t>were going to</w:t>
      </w:r>
      <w:r>
        <w:rPr>
          <w:rFonts w:eastAsia="Calibri"/>
        </w:rPr>
        <w:t xml:space="preserve"> get a CD</w:t>
      </w:r>
      <w:r w:rsidR="002923A7">
        <w:rPr>
          <w:rFonts w:eastAsia="Calibri"/>
        </w:rPr>
        <w:t xml:space="preserve">, </w:t>
      </w:r>
      <w:r w:rsidR="003B5FB4">
        <w:rPr>
          <w:rFonts w:eastAsia="Calibri"/>
        </w:rPr>
        <w:t xml:space="preserve">successful </w:t>
      </w:r>
      <w:r w:rsidR="00E917A6">
        <w:rPr>
          <w:rFonts w:eastAsia="Calibri"/>
        </w:rPr>
        <w:t xml:space="preserve">previous outcomes </w:t>
      </w:r>
      <w:r w:rsidR="008A2B36">
        <w:rPr>
          <w:rFonts w:eastAsia="Calibri"/>
        </w:rPr>
        <w:t xml:space="preserve">being predicted to </w:t>
      </w:r>
      <w:r w:rsidR="004F281A">
        <w:rPr>
          <w:rFonts w:eastAsia="Calibri"/>
        </w:rPr>
        <w:t>get a CD</w:t>
      </w:r>
      <w:r>
        <w:rPr>
          <w:rFonts w:eastAsia="Calibri"/>
        </w:rPr>
        <w:t>.</w:t>
      </w:r>
      <w:r w:rsidR="00D700A8">
        <w:rPr>
          <w:rFonts w:eastAsia="Calibri"/>
        </w:rPr>
        <w:t xml:space="preserve"> They were both about 90% accurate but they marked many clients as unlikely to get a CD but in fact did (false negative). </w:t>
      </w:r>
    </w:p>
    <w:p w14:paraId="2AD42158" w14:textId="0EA93E03" w:rsidR="005B4C73" w:rsidRDefault="00AF156E" w:rsidP="005B4C73">
      <w:pPr>
        <w:spacing w:after="218" w:line="480" w:lineRule="auto"/>
        <w:rPr>
          <w:rFonts w:eastAsia="Calibri"/>
        </w:rPr>
      </w:pPr>
      <w:r>
        <w:rPr>
          <w:rFonts w:eastAsia="Calibri"/>
        </w:rPr>
        <w:tab/>
        <w:t>For the purpo</w:t>
      </w:r>
      <w:r w:rsidR="007479CA">
        <w:rPr>
          <w:rFonts w:eastAsia="Calibri"/>
        </w:rPr>
        <w:t>se of these models, those would-</w:t>
      </w:r>
      <w:r>
        <w:rPr>
          <w:rFonts w:eastAsia="Calibri"/>
        </w:rPr>
        <w:t xml:space="preserve">be customers were not contacted because the </w:t>
      </w:r>
      <w:r w:rsidR="007479CA">
        <w:rPr>
          <w:rFonts w:eastAsia="Calibri"/>
        </w:rPr>
        <w:t xml:space="preserve">model </w:t>
      </w:r>
      <w:r w:rsidR="00703946">
        <w:rPr>
          <w:rFonts w:eastAsia="Calibri"/>
        </w:rPr>
        <w:t xml:space="preserve">predicted them not to get a CD. </w:t>
      </w:r>
      <w:r w:rsidR="0029789A">
        <w:rPr>
          <w:rFonts w:eastAsia="Calibri"/>
        </w:rPr>
        <w:t xml:space="preserve">Those are lost potential customers. </w:t>
      </w:r>
      <w:r w:rsidR="00292B7C">
        <w:rPr>
          <w:rFonts w:eastAsia="Calibri"/>
        </w:rPr>
        <w:t xml:space="preserve">More data is needed to get </w:t>
      </w:r>
      <w:r w:rsidR="0093255A">
        <w:rPr>
          <w:rFonts w:eastAsia="Calibri"/>
        </w:rPr>
        <w:t>better predictions</w:t>
      </w:r>
      <w:r w:rsidR="008135A4">
        <w:rPr>
          <w:rFonts w:eastAsia="Calibri"/>
        </w:rPr>
        <w:t xml:space="preserve"> and find more correlations to getting a CD</w:t>
      </w:r>
      <w:bookmarkStart w:id="1" w:name="_GoBack"/>
      <w:bookmarkEnd w:id="1"/>
      <w:r w:rsidR="00DE6C70">
        <w:rPr>
          <w:rFonts w:eastAsia="Calibri"/>
        </w:rPr>
        <w:t xml:space="preserve">. </w:t>
      </w:r>
      <w:r w:rsidR="00497912">
        <w:rPr>
          <w:rFonts w:eastAsia="Calibri"/>
        </w:rPr>
        <w:t>A logistic regression may be a good option for this prediction due to the ability to round up and specific thresholds. That would allow for l</w:t>
      </w:r>
      <w:r w:rsidR="00F25E93">
        <w:rPr>
          <w:rFonts w:eastAsia="Calibri"/>
        </w:rPr>
        <w:t xml:space="preserve">ower levels of false negatives, but more false </w:t>
      </w:r>
      <w:r w:rsidR="008362A2">
        <w:rPr>
          <w:rFonts w:eastAsia="Calibri"/>
        </w:rPr>
        <w:t>positives</w:t>
      </w:r>
      <w:r w:rsidR="00F25E93">
        <w:rPr>
          <w:rFonts w:eastAsia="Calibri"/>
        </w:rPr>
        <w:t xml:space="preserve"> as well.</w:t>
      </w:r>
      <w:r w:rsidR="0044008C">
        <w:rPr>
          <w:rFonts w:eastAsia="Calibri"/>
        </w:rPr>
        <w:t xml:space="preserve"> </w:t>
      </w:r>
      <w:r w:rsidR="00F25E93">
        <w:rPr>
          <w:rFonts w:eastAsia="Calibri"/>
        </w:rPr>
        <w:t xml:space="preserve"> </w:t>
      </w:r>
    </w:p>
    <w:p w14:paraId="0ED42B72" w14:textId="7D8D39F7" w:rsidR="009A64BA" w:rsidRPr="005B4C73" w:rsidRDefault="009A64BA" w:rsidP="005B4C73">
      <w:pPr>
        <w:spacing w:after="218" w:line="480" w:lineRule="auto"/>
        <w:rPr>
          <w:rFonts w:eastAsia="Calibri"/>
        </w:rPr>
      </w:pPr>
      <w:r>
        <w:rPr>
          <w:rFonts w:eastAsia="Calibri"/>
        </w:rPr>
        <w:tab/>
        <w:t xml:space="preserve">The models may still be useful however. They accurately predicted many clients to not get a CD when they did not. This could save lots of time/resources spent on calls by limiting or removing these people from the list of potential CD participants. </w:t>
      </w:r>
    </w:p>
    <w:p w14:paraId="1983CDD2" w14:textId="77777777" w:rsidR="008C73C1" w:rsidRDefault="008C73C1" w:rsidP="009E0441">
      <w:pPr>
        <w:spacing w:after="218" w:line="480" w:lineRule="auto"/>
        <w:ind w:left="0"/>
        <w:jc w:val="center"/>
      </w:pPr>
    </w:p>
    <w:p w14:paraId="707B9FE4" w14:textId="77777777" w:rsidR="008C73C1" w:rsidRDefault="008C73C1" w:rsidP="009E0441">
      <w:pPr>
        <w:spacing w:after="218" w:line="480" w:lineRule="auto"/>
        <w:ind w:left="0"/>
        <w:jc w:val="center"/>
      </w:pPr>
    </w:p>
    <w:p w14:paraId="51B1ED48" w14:textId="77777777" w:rsidR="008C73C1" w:rsidRDefault="008C73C1" w:rsidP="009E0441">
      <w:pPr>
        <w:spacing w:after="218" w:line="480" w:lineRule="auto"/>
        <w:ind w:left="0"/>
        <w:jc w:val="center"/>
      </w:pPr>
    </w:p>
    <w:p w14:paraId="31E8BBF3" w14:textId="77777777" w:rsidR="008C73C1" w:rsidRDefault="008C73C1" w:rsidP="009E0441">
      <w:pPr>
        <w:spacing w:after="218" w:line="480" w:lineRule="auto"/>
        <w:ind w:left="0"/>
        <w:jc w:val="center"/>
      </w:pPr>
    </w:p>
    <w:p w14:paraId="487F161E" w14:textId="77777777" w:rsidR="008C73C1" w:rsidRDefault="008C73C1" w:rsidP="009E0441">
      <w:pPr>
        <w:spacing w:after="218" w:line="480" w:lineRule="auto"/>
        <w:ind w:left="0"/>
        <w:jc w:val="center"/>
      </w:pPr>
    </w:p>
    <w:p w14:paraId="4E80699E" w14:textId="77777777" w:rsidR="008C73C1" w:rsidRDefault="008C73C1" w:rsidP="009E0441">
      <w:pPr>
        <w:spacing w:after="218" w:line="480" w:lineRule="auto"/>
        <w:ind w:left="0"/>
        <w:jc w:val="center"/>
      </w:pPr>
    </w:p>
    <w:p w14:paraId="2F60C1BE" w14:textId="77777777" w:rsidR="008C73C1" w:rsidRDefault="008C73C1" w:rsidP="009E0441">
      <w:pPr>
        <w:spacing w:after="218" w:line="480" w:lineRule="auto"/>
        <w:ind w:left="0"/>
        <w:jc w:val="center"/>
      </w:pPr>
    </w:p>
    <w:p w14:paraId="2DF56CB8" w14:textId="77777777" w:rsidR="008C73C1" w:rsidRDefault="008C73C1" w:rsidP="009E0441">
      <w:pPr>
        <w:spacing w:after="218" w:line="480" w:lineRule="auto"/>
        <w:ind w:left="0"/>
        <w:jc w:val="center"/>
      </w:pPr>
    </w:p>
    <w:p w14:paraId="3B588864" w14:textId="77777777" w:rsidR="008C73C1" w:rsidRDefault="008C73C1" w:rsidP="009E0441">
      <w:pPr>
        <w:spacing w:after="218" w:line="480" w:lineRule="auto"/>
        <w:ind w:left="0"/>
        <w:jc w:val="center"/>
      </w:pPr>
    </w:p>
    <w:p w14:paraId="58C43114" w14:textId="77777777" w:rsidR="008C73C1" w:rsidRDefault="008C73C1" w:rsidP="00390F79">
      <w:pPr>
        <w:spacing w:after="218" w:line="480" w:lineRule="auto"/>
        <w:ind w:left="0"/>
      </w:pPr>
    </w:p>
    <w:p w14:paraId="0D8684FB" w14:textId="6B1725F0" w:rsidR="00DB1644" w:rsidRPr="009E0441" w:rsidRDefault="003808C9" w:rsidP="009E0441">
      <w:pPr>
        <w:spacing w:after="218" w:line="480" w:lineRule="auto"/>
        <w:ind w:left="0"/>
        <w:jc w:val="center"/>
        <w:rPr>
          <w:rFonts w:eastAsia="Calibri"/>
          <w:b/>
        </w:rPr>
      </w:pPr>
      <w:r>
        <w:t>References</w:t>
      </w:r>
    </w:p>
    <w:p w14:paraId="04225836" w14:textId="6674DEF4" w:rsidR="00D4144F" w:rsidRDefault="009907DF" w:rsidP="003F5252">
      <w:pPr>
        <w:ind w:left="705" w:hanging="720"/>
      </w:pPr>
      <w:r w:rsidRPr="00BC0121">
        <w:t>B</w:t>
      </w:r>
      <w:r w:rsidRPr="009907DF">
        <w:t xml:space="preserve"> </w:t>
      </w:r>
      <w:r w:rsidRPr="00132C10">
        <w:t>Fryar CD, Chen T-C, Li X. </w:t>
      </w:r>
      <w:r w:rsidRPr="00D869BA">
        <w:t>Prevalence of uncontrolled risk factors for cardiovascular disease: United Stat</w:t>
      </w:r>
      <w:r w:rsidR="00D869BA">
        <w:t>es, 1999–2010</w:t>
      </w:r>
      <w:r w:rsidRPr="00132C10">
        <w:t>. NCHS data brief, no. 103. Hyattsville, MD: National Center for Health Statist</w:t>
      </w:r>
      <w:r w:rsidR="00D869BA">
        <w:t xml:space="preserve">ics; 2012. Retrieved from </w:t>
      </w:r>
      <w:hyperlink r:id="rId16" w:history="1">
        <w:r w:rsidR="00D869BA" w:rsidRPr="00D869BA">
          <w:rPr>
            <w:rStyle w:val="Hyperlink"/>
          </w:rPr>
          <w:t>https://www.cdc.gov/nchs/data/databriefs/db103.pdf</w:t>
        </w:r>
      </w:hyperlink>
    </w:p>
    <w:p w14:paraId="24CDCB37" w14:textId="1E8A344F" w:rsidR="002939AD" w:rsidRPr="002939AD" w:rsidRDefault="009907DF" w:rsidP="002939AD">
      <w:pPr>
        <w:ind w:left="705" w:hanging="720"/>
      </w:pPr>
      <w:r>
        <w:t xml:space="preserve">Coronary Heart Disease. (n.d.). National Heart, Lung and Blood Institute. </w:t>
      </w:r>
      <w:r w:rsidR="002939AD">
        <w:t xml:space="preserve">Retrieved from </w:t>
      </w:r>
      <w:hyperlink r:id="rId17" w:history="1">
        <w:r w:rsidR="002939AD" w:rsidRPr="002939AD">
          <w:rPr>
            <w:rStyle w:val="Hyperlink"/>
          </w:rPr>
          <w:t>https://www.nhlbi.nih.gov/health-topics/coronary-heart-disease</w:t>
        </w:r>
      </w:hyperlink>
      <w:r w:rsidR="00427C6C">
        <w:t>.</w:t>
      </w:r>
    </w:p>
    <w:p w14:paraId="53D4DB03" w14:textId="77777777" w:rsidR="00277B40" w:rsidRPr="00277B40" w:rsidRDefault="00FD4E94" w:rsidP="00277B40">
      <w:pPr>
        <w:ind w:left="705" w:hanging="720"/>
      </w:pPr>
      <w:r>
        <w:t xml:space="preserve">How Heart Attacks became Less Deadly. (n.d.). Harvard Health Publishing. </w:t>
      </w:r>
      <w:r w:rsidR="00277B40">
        <w:t xml:space="preserve">Retrieved from </w:t>
      </w:r>
      <w:hyperlink r:id="rId18" w:history="1">
        <w:r w:rsidR="00277B40" w:rsidRPr="00277B40">
          <w:rPr>
            <w:rStyle w:val="Hyperlink"/>
          </w:rPr>
          <w:t>https://www.health.harvard.edu/healthbeat/how-heart-attacks-became-less-deadly</w:t>
        </w:r>
      </w:hyperlink>
    </w:p>
    <w:p w14:paraId="245C725C" w14:textId="7A5F85E7" w:rsidR="007F78E8" w:rsidRPr="00C54AB9" w:rsidRDefault="00C54AB9" w:rsidP="00C54AB9">
      <w:pPr>
        <w:ind w:left="705" w:hanging="720"/>
        <w:rPr>
          <w:bCs/>
        </w:rPr>
      </w:pPr>
      <w:r w:rsidRPr="00C54AB9">
        <w:rPr>
          <w:bCs/>
        </w:rPr>
        <w:t>Decline in Deaths from Heart Disease and Stroke -- United States, 1900-1999</w:t>
      </w:r>
      <w:r>
        <w:rPr>
          <w:bCs/>
        </w:rPr>
        <w:t xml:space="preserve">. (n.d.). Center For Disease Control. Retrieved from </w:t>
      </w:r>
      <w:hyperlink r:id="rId19" w:history="1">
        <w:r w:rsidRPr="00C54AB9">
          <w:rPr>
            <w:rStyle w:val="Hyperlink"/>
            <w:bCs/>
          </w:rPr>
          <w:t>https://www.cdc.gov/mmwr/preview/mmwrhtml/mm4830a1.htm</w:t>
        </w:r>
      </w:hyperlink>
    </w:p>
    <w:p w14:paraId="099BEED8" w14:textId="77777777" w:rsidR="007F78E8" w:rsidRDefault="007F78E8" w:rsidP="00FC1F06">
      <w:pPr>
        <w:spacing w:after="1" w:line="240" w:lineRule="auto"/>
        <w:ind w:left="0"/>
        <w:jc w:val="center"/>
        <w:rPr>
          <w:rFonts w:eastAsia="Calibri"/>
          <w:sz w:val="22"/>
          <w:szCs w:val="22"/>
        </w:rPr>
      </w:pPr>
    </w:p>
    <w:p w14:paraId="3E269728" w14:textId="77777777" w:rsidR="007F78E8" w:rsidRDefault="007F78E8" w:rsidP="00FC1F06">
      <w:pPr>
        <w:spacing w:after="1" w:line="240" w:lineRule="auto"/>
        <w:ind w:left="0"/>
        <w:jc w:val="center"/>
        <w:rPr>
          <w:rFonts w:eastAsia="Calibri"/>
          <w:sz w:val="22"/>
          <w:szCs w:val="22"/>
        </w:rPr>
      </w:pPr>
    </w:p>
    <w:p w14:paraId="6981A655" w14:textId="77777777" w:rsidR="007F78E8" w:rsidRDefault="007F78E8" w:rsidP="00FC1F06">
      <w:pPr>
        <w:spacing w:after="1" w:line="240" w:lineRule="auto"/>
        <w:ind w:left="0"/>
        <w:jc w:val="center"/>
        <w:rPr>
          <w:rFonts w:eastAsia="Calibri"/>
          <w:sz w:val="22"/>
          <w:szCs w:val="22"/>
        </w:rPr>
      </w:pPr>
    </w:p>
    <w:p w14:paraId="2DD6EBB0" w14:textId="77777777" w:rsidR="007F78E8" w:rsidRDefault="007F78E8" w:rsidP="00FC1F06">
      <w:pPr>
        <w:spacing w:after="1" w:line="240" w:lineRule="auto"/>
        <w:ind w:left="0"/>
        <w:jc w:val="center"/>
        <w:rPr>
          <w:rFonts w:eastAsia="Calibri"/>
          <w:sz w:val="22"/>
          <w:szCs w:val="22"/>
        </w:rPr>
      </w:pPr>
    </w:p>
    <w:p w14:paraId="291C8C7D" w14:textId="77777777" w:rsidR="007F78E8" w:rsidRDefault="007F78E8" w:rsidP="00FC1F06">
      <w:pPr>
        <w:spacing w:after="1" w:line="240" w:lineRule="auto"/>
        <w:ind w:left="0"/>
        <w:jc w:val="center"/>
        <w:rPr>
          <w:rFonts w:eastAsia="Calibri"/>
          <w:sz w:val="22"/>
          <w:szCs w:val="22"/>
        </w:rPr>
      </w:pPr>
    </w:p>
    <w:p w14:paraId="4746712D" w14:textId="77777777" w:rsidR="007F78E8" w:rsidRDefault="007F78E8" w:rsidP="00FC1F06">
      <w:pPr>
        <w:spacing w:after="1" w:line="240" w:lineRule="auto"/>
        <w:ind w:left="0"/>
        <w:jc w:val="center"/>
        <w:rPr>
          <w:rFonts w:eastAsia="Calibri"/>
          <w:sz w:val="22"/>
          <w:szCs w:val="22"/>
        </w:rPr>
      </w:pPr>
    </w:p>
    <w:p w14:paraId="7470960C" w14:textId="77777777" w:rsidR="007F78E8" w:rsidRDefault="007F78E8" w:rsidP="00FC1F06">
      <w:pPr>
        <w:spacing w:after="1" w:line="240" w:lineRule="auto"/>
        <w:ind w:left="0"/>
        <w:jc w:val="center"/>
        <w:rPr>
          <w:rFonts w:eastAsia="Calibri"/>
          <w:sz w:val="22"/>
          <w:szCs w:val="22"/>
        </w:rPr>
      </w:pPr>
    </w:p>
    <w:p w14:paraId="3DA8E8B4" w14:textId="1A9A4CC9" w:rsidR="00F540FE" w:rsidRPr="00F540FE" w:rsidRDefault="00F540FE" w:rsidP="00AF1D4D">
      <w:pPr>
        <w:spacing w:after="1" w:line="240" w:lineRule="auto"/>
        <w:ind w:left="0"/>
      </w:pPr>
    </w:p>
    <w:sectPr w:rsidR="00F540FE" w:rsidRPr="00F540FE" w:rsidSect="00701E8C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2240" w:h="15840"/>
      <w:pgMar w:top="1440" w:right="1440" w:bottom="1440" w:left="1440" w:header="725" w:footer="720" w:gutter="0"/>
      <w:pgNumType w:start="1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D71DBF6" w14:textId="77777777" w:rsidR="007B6A94" w:rsidRDefault="007B6A94">
      <w:pPr>
        <w:spacing w:after="0" w:line="240" w:lineRule="auto"/>
      </w:pPr>
      <w:r>
        <w:separator/>
      </w:r>
    </w:p>
  </w:endnote>
  <w:endnote w:type="continuationSeparator" w:id="0">
    <w:p w14:paraId="51B2565C" w14:textId="77777777" w:rsidR="007B6A94" w:rsidRDefault="007B6A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231EA7B" w14:textId="77777777" w:rsidR="00701E8C" w:rsidRDefault="00701E8C" w:rsidP="00B3766D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2B53828" w14:textId="77777777" w:rsidR="00701E8C" w:rsidRDefault="00701E8C" w:rsidP="00701E8C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FFD5F20" w14:textId="77777777" w:rsidR="00701E8C" w:rsidRDefault="00701E8C" w:rsidP="00B3766D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8135A4">
      <w:rPr>
        <w:rStyle w:val="PageNumber"/>
        <w:noProof/>
      </w:rPr>
      <w:t>9</w:t>
    </w:r>
    <w:r>
      <w:rPr>
        <w:rStyle w:val="PageNumber"/>
      </w:rPr>
      <w:fldChar w:fldCharType="end"/>
    </w:r>
  </w:p>
  <w:p w14:paraId="0BF5A89B" w14:textId="77777777" w:rsidR="00701E8C" w:rsidRDefault="00701E8C" w:rsidP="00701E8C">
    <w:pPr>
      <w:pStyle w:val="Footer"/>
      <w:ind w:right="360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B279D2D" w14:textId="77777777" w:rsidR="00701E8C" w:rsidRDefault="00701E8C" w:rsidP="00B3766D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8135A4">
      <w:rPr>
        <w:rStyle w:val="PageNumber"/>
        <w:noProof/>
      </w:rPr>
      <w:t>1</w:t>
    </w:r>
    <w:r>
      <w:rPr>
        <w:rStyle w:val="PageNumber"/>
      </w:rPr>
      <w:fldChar w:fldCharType="end"/>
    </w:r>
  </w:p>
  <w:p w14:paraId="0FA2FC44" w14:textId="77777777" w:rsidR="00701E8C" w:rsidRDefault="00701E8C" w:rsidP="00701E8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C179E05" w14:textId="77777777" w:rsidR="007B6A94" w:rsidRDefault="007B6A94">
      <w:pPr>
        <w:spacing w:after="0" w:line="240" w:lineRule="auto"/>
      </w:pPr>
      <w:r>
        <w:separator/>
      </w:r>
    </w:p>
  </w:footnote>
  <w:footnote w:type="continuationSeparator" w:id="0">
    <w:p w14:paraId="40D0264D" w14:textId="77777777" w:rsidR="007B6A94" w:rsidRDefault="007B6A9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0000039" w14:textId="77777777" w:rsidR="00C64232" w:rsidRDefault="003808C9">
    <w:pPr>
      <w:tabs>
        <w:tab w:val="center" w:pos="4681"/>
        <w:tab w:val="right" w:pos="9362"/>
      </w:tabs>
      <w:spacing w:after="0" w:line="259" w:lineRule="auto"/>
      <w:ind w:left="0" w:right="-200"/>
    </w:pPr>
    <w:r>
      <w:rPr>
        <w:rFonts w:ascii="Calibri" w:eastAsia="Calibri" w:hAnsi="Calibri" w:cs="Calibri"/>
        <w:sz w:val="22"/>
        <w:szCs w:val="22"/>
      </w:rPr>
      <w:tab/>
    </w:r>
    <w:r>
      <w:t xml:space="preserve"> </w:t>
    </w:r>
    <w:r>
      <w:tab/>
    </w:r>
    <w:r>
      <w:fldChar w:fldCharType="begin"/>
    </w:r>
    <w:r>
      <w:instrText>PAGE</w:instrText>
    </w:r>
    <w:r>
      <w:fldChar w:fldCharType="end"/>
    </w:r>
    <w:r>
      <w:t xml:space="preserve"> </w:t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0000037" w14:textId="30B72DA9" w:rsidR="00C64232" w:rsidRDefault="00701E8C">
    <w:pPr>
      <w:tabs>
        <w:tab w:val="center" w:pos="4681"/>
        <w:tab w:val="right" w:pos="9362"/>
      </w:tabs>
      <w:spacing w:after="0" w:line="259" w:lineRule="auto"/>
      <w:ind w:left="0" w:right="-200"/>
    </w:pPr>
    <w:r>
      <w:t>A</w:t>
    </w:r>
    <w:r w:rsidR="00BE5A86">
      <w:t>SSIGNMENT 3</w:t>
    </w:r>
    <w:r w:rsidR="003808C9">
      <w:rPr>
        <w:rFonts w:ascii="Calibri" w:eastAsia="Calibri" w:hAnsi="Calibri" w:cs="Calibri"/>
        <w:sz w:val="22"/>
        <w:szCs w:val="22"/>
      </w:rPr>
      <w:tab/>
    </w:r>
    <w:r w:rsidR="003808C9">
      <w:t xml:space="preserve"> </w:t>
    </w:r>
    <w:r w:rsidR="003808C9">
      <w:tab/>
    </w: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0000038" w14:textId="5D87F86F" w:rsidR="00C64232" w:rsidRDefault="00701E8C">
    <w:pPr>
      <w:tabs>
        <w:tab w:val="center" w:pos="4681"/>
        <w:tab w:val="right" w:pos="9362"/>
      </w:tabs>
      <w:spacing w:after="0" w:line="259" w:lineRule="auto"/>
      <w:ind w:left="0" w:right="-200"/>
    </w:pPr>
    <w:r>
      <w:t xml:space="preserve">Running head: </w:t>
    </w:r>
    <w:r w:rsidR="00BE5A86">
      <w:t>ASSIGNMENT 3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drawingGridHorizontalSpacing w:val="120"/>
  <w:drawingGridVerticalSpacing w:val="163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C64232"/>
    <w:rsid w:val="0000090B"/>
    <w:rsid w:val="00000930"/>
    <w:rsid w:val="00003A92"/>
    <w:rsid w:val="00004038"/>
    <w:rsid w:val="00004D17"/>
    <w:rsid w:val="000055E5"/>
    <w:rsid w:val="00005834"/>
    <w:rsid w:val="0000610D"/>
    <w:rsid w:val="00006211"/>
    <w:rsid w:val="00006873"/>
    <w:rsid w:val="00006876"/>
    <w:rsid w:val="00007110"/>
    <w:rsid w:val="000113FE"/>
    <w:rsid w:val="00011EC5"/>
    <w:rsid w:val="000131A1"/>
    <w:rsid w:val="00013CCB"/>
    <w:rsid w:val="00014427"/>
    <w:rsid w:val="00014ADA"/>
    <w:rsid w:val="00014BD9"/>
    <w:rsid w:val="0001559D"/>
    <w:rsid w:val="0001712C"/>
    <w:rsid w:val="00017539"/>
    <w:rsid w:val="000213B1"/>
    <w:rsid w:val="00021A55"/>
    <w:rsid w:val="00022406"/>
    <w:rsid w:val="00022664"/>
    <w:rsid w:val="00023D00"/>
    <w:rsid w:val="00024784"/>
    <w:rsid w:val="00025236"/>
    <w:rsid w:val="00025F1A"/>
    <w:rsid w:val="000262E3"/>
    <w:rsid w:val="0002707A"/>
    <w:rsid w:val="000272A3"/>
    <w:rsid w:val="00027BD9"/>
    <w:rsid w:val="000309CB"/>
    <w:rsid w:val="00031656"/>
    <w:rsid w:val="00031CAB"/>
    <w:rsid w:val="000322D1"/>
    <w:rsid w:val="000345EC"/>
    <w:rsid w:val="00034896"/>
    <w:rsid w:val="000367E4"/>
    <w:rsid w:val="00036AD3"/>
    <w:rsid w:val="00037123"/>
    <w:rsid w:val="000376B3"/>
    <w:rsid w:val="00041851"/>
    <w:rsid w:val="00041EFF"/>
    <w:rsid w:val="0004234E"/>
    <w:rsid w:val="0004557C"/>
    <w:rsid w:val="0004568A"/>
    <w:rsid w:val="00045A87"/>
    <w:rsid w:val="000466D4"/>
    <w:rsid w:val="000501A0"/>
    <w:rsid w:val="00050684"/>
    <w:rsid w:val="00052419"/>
    <w:rsid w:val="00052FDA"/>
    <w:rsid w:val="0005383F"/>
    <w:rsid w:val="00054381"/>
    <w:rsid w:val="000547AC"/>
    <w:rsid w:val="00055613"/>
    <w:rsid w:val="00055737"/>
    <w:rsid w:val="000606E0"/>
    <w:rsid w:val="00060D88"/>
    <w:rsid w:val="000634C6"/>
    <w:rsid w:val="00064343"/>
    <w:rsid w:val="000657B0"/>
    <w:rsid w:val="00065E0F"/>
    <w:rsid w:val="000661AD"/>
    <w:rsid w:val="00067757"/>
    <w:rsid w:val="00070A06"/>
    <w:rsid w:val="00070C94"/>
    <w:rsid w:val="000727C4"/>
    <w:rsid w:val="00075244"/>
    <w:rsid w:val="00076CCF"/>
    <w:rsid w:val="00080527"/>
    <w:rsid w:val="000810B4"/>
    <w:rsid w:val="0008118D"/>
    <w:rsid w:val="00081906"/>
    <w:rsid w:val="00081E30"/>
    <w:rsid w:val="00084F23"/>
    <w:rsid w:val="00085151"/>
    <w:rsid w:val="000854AE"/>
    <w:rsid w:val="000866FD"/>
    <w:rsid w:val="000868B4"/>
    <w:rsid w:val="00092BA1"/>
    <w:rsid w:val="0009495D"/>
    <w:rsid w:val="000954E4"/>
    <w:rsid w:val="000A1E1F"/>
    <w:rsid w:val="000A2FE6"/>
    <w:rsid w:val="000A4806"/>
    <w:rsid w:val="000A5D5B"/>
    <w:rsid w:val="000A79A0"/>
    <w:rsid w:val="000B1F01"/>
    <w:rsid w:val="000B2DCE"/>
    <w:rsid w:val="000B5A73"/>
    <w:rsid w:val="000B5D77"/>
    <w:rsid w:val="000B7135"/>
    <w:rsid w:val="000B77DE"/>
    <w:rsid w:val="000B7FAA"/>
    <w:rsid w:val="000C0EE0"/>
    <w:rsid w:val="000C137B"/>
    <w:rsid w:val="000C303B"/>
    <w:rsid w:val="000C3490"/>
    <w:rsid w:val="000C6503"/>
    <w:rsid w:val="000C779F"/>
    <w:rsid w:val="000D02F8"/>
    <w:rsid w:val="000D3B95"/>
    <w:rsid w:val="000D45B9"/>
    <w:rsid w:val="000D4A01"/>
    <w:rsid w:val="000D4D8A"/>
    <w:rsid w:val="000D6C71"/>
    <w:rsid w:val="000E0609"/>
    <w:rsid w:val="000E0C9E"/>
    <w:rsid w:val="000E2B37"/>
    <w:rsid w:val="000E3671"/>
    <w:rsid w:val="000E3F8C"/>
    <w:rsid w:val="000E5926"/>
    <w:rsid w:val="000E596C"/>
    <w:rsid w:val="000F2931"/>
    <w:rsid w:val="000F510D"/>
    <w:rsid w:val="000F51EA"/>
    <w:rsid w:val="000F5FB0"/>
    <w:rsid w:val="000F6823"/>
    <w:rsid w:val="000F7125"/>
    <w:rsid w:val="000F7F8E"/>
    <w:rsid w:val="00101F31"/>
    <w:rsid w:val="001021EE"/>
    <w:rsid w:val="00104F13"/>
    <w:rsid w:val="00105BFD"/>
    <w:rsid w:val="0010604E"/>
    <w:rsid w:val="001062A6"/>
    <w:rsid w:val="0010671B"/>
    <w:rsid w:val="00106788"/>
    <w:rsid w:val="00106D06"/>
    <w:rsid w:val="0011121A"/>
    <w:rsid w:val="00113991"/>
    <w:rsid w:val="00113AF4"/>
    <w:rsid w:val="00113C6F"/>
    <w:rsid w:val="00117A9E"/>
    <w:rsid w:val="0012110C"/>
    <w:rsid w:val="0012151A"/>
    <w:rsid w:val="001218FE"/>
    <w:rsid w:val="00122418"/>
    <w:rsid w:val="001227A8"/>
    <w:rsid w:val="00123305"/>
    <w:rsid w:val="00125908"/>
    <w:rsid w:val="00125ED6"/>
    <w:rsid w:val="00126211"/>
    <w:rsid w:val="00127B4A"/>
    <w:rsid w:val="00131C14"/>
    <w:rsid w:val="00131EF1"/>
    <w:rsid w:val="00132C10"/>
    <w:rsid w:val="00135D8D"/>
    <w:rsid w:val="00135DB3"/>
    <w:rsid w:val="00136F80"/>
    <w:rsid w:val="00140911"/>
    <w:rsid w:val="001418B4"/>
    <w:rsid w:val="00141A69"/>
    <w:rsid w:val="00142317"/>
    <w:rsid w:val="001423C6"/>
    <w:rsid w:val="00143259"/>
    <w:rsid w:val="0014411D"/>
    <w:rsid w:val="00145A55"/>
    <w:rsid w:val="00145EEA"/>
    <w:rsid w:val="001512D5"/>
    <w:rsid w:val="001519A5"/>
    <w:rsid w:val="0015325B"/>
    <w:rsid w:val="00154AA8"/>
    <w:rsid w:val="001569EC"/>
    <w:rsid w:val="00157735"/>
    <w:rsid w:val="001607F6"/>
    <w:rsid w:val="00162C93"/>
    <w:rsid w:val="00164F9C"/>
    <w:rsid w:val="00165A6B"/>
    <w:rsid w:val="0017208A"/>
    <w:rsid w:val="00172797"/>
    <w:rsid w:val="00172AA9"/>
    <w:rsid w:val="00172D4A"/>
    <w:rsid w:val="00173110"/>
    <w:rsid w:val="00175924"/>
    <w:rsid w:val="00175C03"/>
    <w:rsid w:val="00176BBF"/>
    <w:rsid w:val="001770C4"/>
    <w:rsid w:val="00177345"/>
    <w:rsid w:val="00177617"/>
    <w:rsid w:val="0019076E"/>
    <w:rsid w:val="001908F5"/>
    <w:rsid w:val="0019273A"/>
    <w:rsid w:val="00194AD1"/>
    <w:rsid w:val="0019561E"/>
    <w:rsid w:val="00195735"/>
    <w:rsid w:val="001A0159"/>
    <w:rsid w:val="001A0E2D"/>
    <w:rsid w:val="001A2CC7"/>
    <w:rsid w:val="001A2F17"/>
    <w:rsid w:val="001A3555"/>
    <w:rsid w:val="001A4005"/>
    <w:rsid w:val="001A443C"/>
    <w:rsid w:val="001A73F6"/>
    <w:rsid w:val="001A7BAB"/>
    <w:rsid w:val="001B0F0F"/>
    <w:rsid w:val="001B2A25"/>
    <w:rsid w:val="001B3651"/>
    <w:rsid w:val="001B3CCB"/>
    <w:rsid w:val="001B3CE5"/>
    <w:rsid w:val="001B5BD9"/>
    <w:rsid w:val="001B5C62"/>
    <w:rsid w:val="001B7983"/>
    <w:rsid w:val="001C0B1B"/>
    <w:rsid w:val="001C44CA"/>
    <w:rsid w:val="001C481A"/>
    <w:rsid w:val="001C4C09"/>
    <w:rsid w:val="001C56D4"/>
    <w:rsid w:val="001C693D"/>
    <w:rsid w:val="001C7C7D"/>
    <w:rsid w:val="001C7D75"/>
    <w:rsid w:val="001D2CB0"/>
    <w:rsid w:val="001D3E64"/>
    <w:rsid w:val="001D7DF9"/>
    <w:rsid w:val="001E1437"/>
    <w:rsid w:val="001E1FB8"/>
    <w:rsid w:val="001E54C6"/>
    <w:rsid w:val="001E5BE1"/>
    <w:rsid w:val="001E6143"/>
    <w:rsid w:val="001F0415"/>
    <w:rsid w:val="001F0772"/>
    <w:rsid w:val="001F1B75"/>
    <w:rsid w:val="001F233F"/>
    <w:rsid w:val="001F2BC1"/>
    <w:rsid w:val="001F31AE"/>
    <w:rsid w:val="001F3834"/>
    <w:rsid w:val="001F4D9F"/>
    <w:rsid w:val="001F54F9"/>
    <w:rsid w:val="001F5D2C"/>
    <w:rsid w:val="002007BC"/>
    <w:rsid w:val="002012D3"/>
    <w:rsid w:val="00202079"/>
    <w:rsid w:val="0020288B"/>
    <w:rsid w:val="00202C7C"/>
    <w:rsid w:val="002047E2"/>
    <w:rsid w:val="0021151C"/>
    <w:rsid w:val="00212925"/>
    <w:rsid w:val="00214034"/>
    <w:rsid w:val="002143B7"/>
    <w:rsid w:val="00215DD7"/>
    <w:rsid w:val="00215DDC"/>
    <w:rsid w:val="0021628C"/>
    <w:rsid w:val="00216D46"/>
    <w:rsid w:val="00217710"/>
    <w:rsid w:val="0022093C"/>
    <w:rsid w:val="002222B5"/>
    <w:rsid w:val="002227B5"/>
    <w:rsid w:val="0022475D"/>
    <w:rsid w:val="0022484D"/>
    <w:rsid w:val="002252AA"/>
    <w:rsid w:val="00226E7A"/>
    <w:rsid w:val="002272E7"/>
    <w:rsid w:val="002274DD"/>
    <w:rsid w:val="0022771A"/>
    <w:rsid w:val="00230BBD"/>
    <w:rsid w:val="00231297"/>
    <w:rsid w:val="00231759"/>
    <w:rsid w:val="002331EC"/>
    <w:rsid w:val="00233E8A"/>
    <w:rsid w:val="002344C6"/>
    <w:rsid w:val="00234822"/>
    <w:rsid w:val="00234C56"/>
    <w:rsid w:val="00240735"/>
    <w:rsid w:val="002417AC"/>
    <w:rsid w:val="00241D2A"/>
    <w:rsid w:val="00241FE8"/>
    <w:rsid w:val="00243944"/>
    <w:rsid w:val="00243C59"/>
    <w:rsid w:val="002442AE"/>
    <w:rsid w:val="00244B66"/>
    <w:rsid w:val="00247452"/>
    <w:rsid w:val="00250576"/>
    <w:rsid w:val="002507AB"/>
    <w:rsid w:val="00251DFF"/>
    <w:rsid w:val="00252130"/>
    <w:rsid w:val="00252D39"/>
    <w:rsid w:val="00253908"/>
    <w:rsid w:val="002555EB"/>
    <w:rsid w:val="00255A41"/>
    <w:rsid w:val="0026116C"/>
    <w:rsid w:val="0026267B"/>
    <w:rsid w:val="002633CE"/>
    <w:rsid w:val="00264FA4"/>
    <w:rsid w:val="00265EBE"/>
    <w:rsid w:val="00266647"/>
    <w:rsid w:val="00270740"/>
    <w:rsid w:val="0027228C"/>
    <w:rsid w:val="002732E3"/>
    <w:rsid w:val="00275216"/>
    <w:rsid w:val="00277927"/>
    <w:rsid w:val="00277B40"/>
    <w:rsid w:val="00282749"/>
    <w:rsid w:val="002847E2"/>
    <w:rsid w:val="00285C60"/>
    <w:rsid w:val="00286717"/>
    <w:rsid w:val="00286747"/>
    <w:rsid w:val="00286C09"/>
    <w:rsid w:val="0028703D"/>
    <w:rsid w:val="00290151"/>
    <w:rsid w:val="002917AD"/>
    <w:rsid w:val="00292122"/>
    <w:rsid w:val="002923A7"/>
    <w:rsid w:val="00292B7C"/>
    <w:rsid w:val="00292F0C"/>
    <w:rsid w:val="002930EE"/>
    <w:rsid w:val="002931AE"/>
    <w:rsid w:val="002939AD"/>
    <w:rsid w:val="00293F2C"/>
    <w:rsid w:val="0029537B"/>
    <w:rsid w:val="0029608B"/>
    <w:rsid w:val="00296C15"/>
    <w:rsid w:val="0029789A"/>
    <w:rsid w:val="002A0DB1"/>
    <w:rsid w:val="002A13D9"/>
    <w:rsid w:val="002A25BC"/>
    <w:rsid w:val="002A3EC7"/>
    <w:rsid w:val="002A3F2D"/>
    <w:rsid w:val="002A6527"/>
    <w:rsid w:val="002A6A01"/>
    <w:rsid w:val="002A7C2F"/>
    <w:rsid w:val="002B1D06"/>
    <w:rsid w:val="002B4D4E"/>
    <w:rsid w:val="002B568C"/>
    <w:rsid w:val="002B6351"/>
    <w:rsid w:val="002B7050"/>
    <w:rsid w:val="002B7B0F"/>
    <w:rsid w:val="002C15E3"/>
    <w:rsid w:val="002C2B8F"/>
    <w:rsid w:val="002C392F"/>
    <w:rsid w:val="002C39DE"/>
    <w:rsid w:val="002C485E"/>
    <w:rsid w:val="002C4C59"/>
    <w:rsid w:val="002C59C4"/>
    <w:rsid w:val="002C5C8C"/>
    <w:rsid w:val="002C72FF"/>
    <w:rsid w:val="002C7DE0"/>
    <w:rsid w:val="002D135F"/>
    <w:rsid w:val="002D3A51"/>
    <w:rsid w:val="002D3BA6"/>
    <w:rsid w:val="002D6F2E"/>
    <w:rsid w:val="002D7A7D"/>
    <w:rsid w:val="002E1BF5"/>
    <w:rsid w:val="002E1E6B"/>
    <w:rsid w:val="002E2DC8"/>
    <w:rsid w:val="002E3453"/>
    <w:rsid w:val="002E4256"/>
    <w:rsid w:val="002E494D"/>
    <w:rsid w:val="002E52F5"/>
    <w:rsid w:val="002E5F25"/>
    <w:rsid w:val="002F0EF5"/>
    <w:rsid w:val="002F1ACD"/>
    <w:rsid w:val="002F28DC"/>
    <w:rsid w:val="002F2CBE"/>
    <w:rsid w:val="002F2D34"/>
    <w:rsid w:val="002F378E"/>
    <w:rsid w:val="002F3FBA"/>
    <w:rsid w:val="002F5D5C"/>
    <w:rsid w:val="002F7F95"/>
    <w:rsid w:val="003067C2"/>
    <w:rsid w:val="00307F5F"/>
    <w:rsid w:val="00310595"/>
    <w:rsid w:val="0031164F"/>
    <w:rsid w:val="00311F04"/>
    <w:rsid w:val="00312DC6"/>
    <w:rsid w:val="0031338A"/>
    <w:rsid w:val="00315A8E"/>
    <w:rsid w:val="00315B9F"/>
    <w:rsid w:val="00315E4A"/>
    <w:rsid w:val="00317192"/>
    <w:rsid w:val="003174C4"/>
    <w:rsid w:val="00317C4D"/>
    <w:rsid w:val="00320128"/>
    <w:rsid w:val="00320223"/>
    <w:rsid w:val="0032061A"/>
    <w:rsid w:val="00320D9E"/>
    <w:rsid w:val="00321485"/>
    <w:rsid w:val="00324270"/>
    <w:rsid w:val="00324758"/>
    <w:rsid w:val="00324CE1"/>
    <w:rsid w:val="00324FD5"/>
    <w:rsid w:val="00330E28"/>
    <w:rsid w:val="00331949"/>
    <w:rsid w:val="00332B44"/>
    <w:rsid w:val="0033788B"/>
    <w:rsid w:val="00340AD8"/>
    <w:rsid w:val="00343ABB"/>
    <w:rsid w:val="003447FB"/>
    <w:rsid w:val="003453B3"/>
    <w:rsid w:val="003460FC"/>
    <w:rsid w:val="00346F64"/>
    <w:rsid w:val="00347390"/>
    <w:rsid w:val="0035093D"/>
    <w:rsid w:val="00350DBB"/>
    <w:rsid w:val="003538E4"/>
    <w:rsid w:val="00353BEA"/>
    <w:rsid w:val="00353DDA"/>
    <w:rsid w:val="0035423B"/>
    <w:rsid w:val="003562C8"/>
    <w:rsid w:val="0036156B"/>
    <w:rsid w:val="003615BD"/>
    <w:rsid w:val="00362803"/>
    <w:rsid w:val="0036287A"/>
    <w:rsid w:val="00362FB3"/>
    <w:rsid w:val="0036300F"/>
    <w:rsid w:val="00363C28"/>
    <w:rsid w:val="00363D5D"/>
    <w:rsid w:val="00366F4E"/>
    <w:rsid w:val="00370813"/>
    <w:rsid w:val="00370AD2"/>
    <w:rsid w:val="00371057"/>
    <w:rsid w:val="003721F2"/>
    <w:rsid w:val="00373ACD"/>
    <w:rsid w:val="00375082"/>
    <w:rsid w:val="00375ACA"/>
    <w:rsid w:val="003773F4"/>
    <w:rsid w:val="003808C9"/>
    <w:rsid w:val="003824AE"/>
    <w:rsid w:val="00383CF6"/>
    <w:rsid w:val="00384380"/>
    <w:rsid w:val="003848DE"/>
    <w:rsid w:val="00385D7B"/>
    <w:rsid w:val="00386B6F"/>
    <w:rsid w:val="003876B4"/>
    <w:rsid w:val="00390F79"/>
    <w:rsid w:val="0039257A"/>
    <w:rsid w:val="0039325C"/>
    <w:rsid w:val="00394B44"/>
    <w:rsid w:val="003973EE"/>
    <w:rsid w:val="003A0223"/>
    <w:rsid w:val="003A145C"/>
    <w:rsid w:val="003A23B8"/>
    <w:rsid w:val="003A2C41"/>
    <w:rsid w:val="003A44A1"/>
    <w:rsid w:val="003A4539"/>
    <w:rsid w:val="003A4CB0"/>
    <w:rsid w:val="003B000E"/>
    <w:rsid w:val="003B08EF"/>
    <w:rsid w:val="003B0A01"/>
    <w:rsid w:val="003B0CDF"/>
    <w:rsid w:val="003B1C65"/>
    <w:rsid w:val="003B2C95"/>
    <w:rsid w:val="003B3EAE"/>
    <w:rsid w:val="003B42D2"/>
    <w:rsid w:val="003B58BC"/>
    <w:rsid w:val="003B5D6E"/>
    <w:rsid w:val="003B5FB4"/>
    <w:rsid w:val="003B66F5"/>
    <w:rsid w:val="003B6AC8"/>
    <w:rsid w:val="003B7368"/>
    <w:rsid w:val="003B7A32"/>
    <w:rsid w:val="003B7B11"/>
    <w:rsid w:val="003B7F30"/>
    <w:rsid w:val="003C0044"/>
    <w:rsid w:val="003C046C"/>
    <w:rsid w:val="003C0E7A"/>
    <w:rsid w:val="003C2584"/>
    <w:rsid w:val="003C3EB0"/>
    <w:rsid w:val="003C3F9C"/>
    <w:rsid w:val="003C42B7"/>
    <w:rsid w:val="003C6551"/>
    <w:rsid w:val="003C6F0C"/>
    <w:rsid w:val="003C783D"/>
    <w:rsid w:val="003D0000"/>
    <w:rsid w:val="003D16A1"/>
    <w:rsid w:val="003D1978"/>
    <w:rsid w:val="003D1FD5"/>
    <w:rsid w:val="003D3B96"/>
    <w:rsid w:val="003D4404"/>
    <w:rsid w:val="003D487F"/>
    <w:rsid w:val="003D4A7F"/>
    <w:rsid w:val="003D4E87"/>
    <w:rsid w:val="003D55EF"/>
    <w:rsid w:val="003D7AAC"/>
    <w:rsid w:val="003E0A05"/>
    <w:rsid w:val="003E3A1D"/>
    <w:rsid w:val="003E3E2A"/>
    <w:rsid w:val="003E46C0"/>
    <w:rsid w:val="003E6384"/>
    <w:rsid w:val="003E7231"/>
    <w:rsid w:val="003E73BA"/>
    <w:rsid w:val="003F08B4"/>
    <w:rsid w:val="003F1434"/>
    <w:rsid w:val="003F3487"/>
    <w:rsid w:val="003F5252"/>
    <w:rsid w:val="003F526E"/>
    <w:rsid w:val="003F6716"/>
    <w:rsid w:val="003F69EA"/>
    <w:rsid w:val="003F704F"/>
    <w:rsid w:val="00401D5F"/>
    <w:rsid w:val="00402D25"/>
    <w:rsid w:val="0040346B"/>
    <w:rsid w:val="00403832"/>
    <w:rsid w:val="00404B4E"/>
    <w:rsid w:val="004065C1"/>
    <w:rsid w:val="00406B0A"/>
    <w:rsid w:val="00406BD6"/>
    <w:rsid w:val="0040772F"/>
    <w:rsid w:val="0041284F"/>
    <w:rsid w:val="00412DF9"/>
    <w:rsid w:val="004144B3"/>
    <w:rsid w:val="00417B7E"/>
    <w:rsid w:val="0042016F"/>
    <w:rsid w:val="00420328"/>
    <w:rsid w:val="00420E99"/>
    <w:rsid w:val="004236DB"/>
    <w:rsid w:val="00423D14"/>
    <w:rsid w:val="0042411D"/>
    <w:rsid w:val="0042417F"/>
    <w:rsid w:val="00425CE5"/>
    <w:rsid w:val="00425D43"/>
    <w:rsid w:val="00426F94"/>
    <w:rsid w:val="00427C6C"/>
    <w:rsid w:val="00427F98"/>
    <w:rsid w:val="004311FC"/>
    <w:rsid w:val="00431292"/>
    <w:rsid w:val="00432308"/>
    <w:rsid w:val="00433CE7"/>
    <w:rsid w:val="00433EFC"/>
    <w:rsid w:val="00435027"/>
    <w:rsid w:val="00436C0D"/>
    <w:rsid w:val="0044008C"/>
    <w:rsid w:val="00442ECC"/>
    <w:rsid w:val="00444313"/>
    <w:rsid w:val="00445AD1"/>
    <w:rsid w:val="00447F2C"/>
    <w:rsid w:val="00450642"/>
    <w:rsid w:val="00453889"/>
    <w:rsid w:val="00453A6E"/>
    <w:rsid w:val="00453B65"/>
    <w:rsid w:val="00454C0D"/>
    <w:rsid w:val="004550FE"/>
    <w:rsid w:val="00455661"/>
    <w:rsid w:val="00456B9D"/>
    <w:rsid w:val="004572EA"/>
    <w:rsid w:val="00457B1D"/>
    <w:rsid w:val="00457E22"/>
    <w:rsid w:val="00460A17"/>
    <w:rsid w:val="004613D6"/>
    <w:rsid w:val="0046211C"/>
    <w:rsid w:val="00462590"/>
    <w:rsid w:val="00463B10"/>
    <w:rsid w:val="004644E3"/>
    <w:rsid w:val="004652E3"/>
    <w:rsid w:val="004666B8"/>
    <w:rsid w:val="00470764"/>
    <w:rsid w:val="00470FD3"/>
    <w:rsid w:val="00471C89"/>
    <w:rsid w:val="00473E55"/>
    <w:rsid w:val="004769E9"/>
    <w:rsid w:val="00481C7C"/>
    <w:rsid w:val="00483DB6"/>
    <w:rsid w:val="00484163"/>
    <w:rsid w:val="0048450E"/>
    <w:rsid w:val="00485253"/>
    <w:rsid w:val="00485AB7"/>
    <w:rsid w:val="004864E4"/>
    <w:rsid w:val="004864E5"/>
    <w:rsid w:val="00491BF4"/>
    <w:rsid w:val="00492473"/>
    <w:rsid w:val="00493CC1"/>
    <w:rsid w:val="00495820"/>
    <w:rsid w:val="004958A0"/>
    <w:rsid w:val="004959A5"/>
    <w:rsid w:val="00495F55"/>
    <w:rsid w:val="00497912"/>
    <w:rsid w:val="004A04E6"/>
    <w:rsid w:val="004A1045"/>
    <w:rsid w:val="004A1992"/>
    <w:rsid w:val="004A2459"/>
    <w:rsid w:val="004A41EA"/>
    <w:rsid w:val="004A465A"/>
    <w:rsid w:val="004A4F30"/>
    <w:rsid w:val="004A6DB2"/>
    <w:rsid w:val="004A6FE9"/>
    <w:rsid w:val="004A7A54"/>
    <w:rsid w:val="004B10BA"/>
    <w:rsid w:val="004B1C08"/>
    <w:rsid w:val="004B36D3"/>
    <w:rsid w:val="004B3C31"/>
    <w:rsid w:val="004B52D0"/>
    <w:rsid w:val="004B56E4"/>
    <w:rsid w:val="004B5B0C"/>
    <w:rsid w:val="004B66A2"/>
    <w:rsid w:val="004B7325"/>
    <w:rsid w:val="004C03F3"/>
    <w:rsid w:val="004C052C"/>
    <w:rsid w:val="004C2496"/>
    <w:rsid w:val="004C407E"/>
    <w:rsid w:val="004C4C3B"/>
    <w:rsid w:val="004C7AC7"/>
    <w:rsid w:val="004D09A7"/>
    <w:rsid w:val="004D12B6"/>
    <w:rsid w:val="004D30A7"/>
    <w:rsid w:val="004D67BF"/>
    <w:rsid w:val="004D7162"/>
    <w:rsid w:val="004D7A04"/>
    <w:rsid w:val="004E11D5"/>
    <w:rsid w:val="004E2CB3"/>
    <w:rsid w:val="004E3EF7"/>
    <w:rsid w:val="004E44A7"/>
    <w:rsid w:val="004E615A"/>
    <w:rsid w:val="004F009A"/>
    <w:rsid w:val="004F281A"/>
    <w:rsid w:val="004F387C"/>
    <w:rsid w:val="004F5085"/>
    <w:rsid w:val="004F54C2"/>
    <w:rsid w:val="004F5955"/>
    <w:rsid w:val="004F597D"/>
    <w:rsid w:val="005000E6"/>
    <w:rsid w:val="005008C5"/>
    <w:rsid w:val="0050145B"/>
    <w:rsid w:val="00501C35"/>
    <w:rsid w:val="00504649"/>
    <w:rsid w:val="005046D1"/>
    <w:rsid w:val="00506EF3"/>
    <w:rsid w:val="00507228"/>
    <w:rsid w:val="0050791C"/>
    <w:rsid w:val="005108F6"/>
    <w:rsid w:val="00512017"/>
    <w:rsid w:val="005146DD"/>
    <w:rsid w:val="0051475D"/>
    <w:rsid w:val="0051493D"/>
    <w:rsid w:val="005165B8"/>
    <w:rsid w:val="00516B8E"/>
    <w:rsid w:val="005210BB"/>
    <w:rsid w:val="00522D5C"/>
    <w:rsid w:val="00522E6D"/>
    <w:rsid w:val="005250FF"/>
    <w:rsid w:val="005309E4"/>
    <w:rsid w:val="00531F19"/>
    <w:rsid w:val="005334A1"/>
    <w:rsid w:val="00534387"/>
    <w:rsid w:val="00537812"/>
    <w:rsid w:val="005378B7"/>
    <w:rsid w:val="00537B52"/>
    <w:rsid w:val="0054087C"/>
    <w:rsid w:val="00542766"/>
    <w:rsid w:val="00542C38"/>
    <w:rsid w:val="00542CDF"/>
    <w:rsid w:val="005438E1"/>
    <w:rsid w:val="00544F19"/>
    <w:rsid w:val="005456F4"/>
    <w:rsid w:val="00546481"/>
    <w:rsid w:val="005505B6"/>
    <w:rsid w:val="00551328"/>
    <w:rsid w:val="00552A60"/>
    <w:rsid w:val="00553965"/>
    <w:rsid w:val="00553C0F"/>
    <w:rsid w:val="00553D3A"/>
    <w:rsid w:val="00554380"/>
    <w:rsid w:val="00556153"/>
    <w:rsid w:val="005566E9"/>
    <w:rsid w:val="00556736"/>
    <w:rsid w:val="00556942"/>
    <w:rsid w:val="00556A1F"/>
    <w:rsid w:val="00556EA7"/>
    <w:rsid w:val="00557B98"/>
    <w:rsid w:val="0056189F"/>
    <w:rsid w:val="00561CBF"/>
    <w:rsid w:val="00563180"/>
    <w:rsid w:val="00563272"/>
    <w:rsid w:val="00563C9C"/>
    <w:rsid w:val="005678E0"/>
    <w:rsid w:val="00570027"/>
    <w:rsid w:val="00571B09"/>
    <w:rsid w:val="005749FD"/>
    <w:rsid w:val="005754C9"/>
    <w:rsid w:val="005764FA"/>
    <w:rsid w:val="0058028F"/>
    <w:rsid w:val="00580983"/>
    <w:rsid w:val="00581C26"/>
    <w:rsid w:val="005820D5"/>
    <w:rsid w:val="005824BF"/>
    <w:rsid w:val="0058473A"/>
    <w:rsid w:val="00586CC4"/>
    <w:rsid w:val="005871C9"/>
    <w:rsid w:val="0059142A"/>
    <w:rsid w:val="00591539"/>
    <w:rsid w:val="00591543"/>
    <w:rsid w:val="00591546"/>
    <w:rsid w:val="00591D95"/>
    <w:rsid w:val="00593B04"/>
    <w:rsid w:val="005950CF"/>
    <w:rsid w:val="00595CE1"/>
    <w:rsid w:val="00596042"/>
    <w:rsid w:val="0059629D"/>
    <w:rsid w:val="00596B04"/>
    <w:rsid w:val="00596DD4"/>
    <w:rsid w:val="005A1DB7"/>
    <w:rsid w:val="005A3248"/>
    <w:rsid w:val="005A32C2"/>
    <w:rsid w:val="005A43EE"/>
    <w:rsid w:val="005A4E12"/>
    <w:rsid w:val="005A583B"/>
    <w:rsid w:val="005A654A"/>
    <w:rsid w:val="005A71D1"/>
    <w:rsid w:val="005A73AC"/>
    <w:rsid w:val="005B016D"/>
    <w:rsid w:val="005B15C6"/>
    <w:rsid w:val="005B3842"/>
    <w:rsid w:val="005B4C73"/>
    <w:rsid w:val="005B4D47"/>
    <w:rsid w:val="005B561B"/>
    <w:rsid w:val="005B5650"/>
    <w:rsid w:val="005B7068"/>
    <w:rsid w:val="005B74EC"/>
    <w:rsid w:val="005C0D1D"/>
    <w:rsid w:val="005C0FE6"/>
    <w:rsid w:val="005C18FD"/>
    <w:rsid w:val="005C1F4A"/>
    <w:rsid w:val="005C266E"/>
    <w:rsid w:val="005C3B72"/>
    <w:rsid w:val="005C3F16"/>
    <w:rsid w:val="005C43FD"/>
    <w:rsid w:val="005C4E79"/>
    <w:rsid w:val="005C50D3"/>
    <w:rsid w:val="005C5ADB"/>
    <w:rsid w:val="005C7992"/>
    <w:rsid w:val="005C7E9E"/>
    <w:rsid w:val="005D20D1"/>
    <w:rsid w:val="005D23BA"/>
    <w:rsid w:val="005D2949"/>
    <w:rsid w:val="005D3053"/>
    <w:rsid w:val="005D4F4E"/>
    <w:rsid w:val="005D5B97"/>
    <w:rsid w:val="005D7371"/>
    <w:rsid w:val="005D7C75"/>
    <w:rsid w:val="005E026D"/>
    <w:rsid w:val="005E0B2C"/>
    <w:rsid w:val="005E194D"/>
    <w:rsid w:val="005E1A4B"/>
    <w:rsid w:val="005E433E"/>
    <w:rsid w:val="005E43DC"/>
    <w:rsid w:val="005E6E3D"/>
    <w:rsid w:val="005E7E08"/>
    <w:rsid w:val="005E7E8C"/>
    <w:rsid w:val="005F02B6"/>
    <w:rsid w:val="005F0F6F"/>
    <w:rsid w:val="005F188D"/>
    <w:rsid w:val="005F2FE7"/>
    <w:rsid w:val="005F4441"/>
    <w:rsid w:val="005F4913"/>
    <w:rsid w:val="005F5626"/>
    <w:rsid w:val="005F607C"/>
    <w:rsid w:val="005F6878"/>
    <w:rsid w:val="005F6C85"/>
    <w:rsid w:val="005F70C9"/>
    <w:rsid w:val="006062DB"/>
    <w:rsid w:val="00610F45"/>
    <w:rsid w:val="00611C70"/>
    <w:rsid w:val="00612099"/>
    <w:rsid w:val="006147B2"/>
    <w:rsid w:val="0061557A"/>
    <w:rsid w:val="0061595B"/>
    <w:rsid w:val="00616E24"/>
    <w:rsid w:val="00622040"/>
    <w:rsid w:val="0062220A"/>
    <w:rsid w:val="006226B3"/>
    <w:rsid w:val="00622CD5"/>
    <w:rsid w:val="0062301E"/>
    <w:rsid w:val="0062308D"/>
    <w:rsid w:val="00623F09"/>
    <w:rsid w:val="0062499E"/>
    <w:rsid w:val="00624A8A"/>
    <w:rsid w:val="006279F6"/>
    <w:rsid w:val="00631617"/>
    <w:rsid w:val="00633B15"/>
    <w:rsid w:val="00633C00"/>
    <w:rsid w:val="00634E8F"/>
    <w:rsid w:val="006352FF"/>
    <w:rsid w:val="00636762"/>
    <w:rsid w:val="00636ADB"/>
    <w:rsid w:val="00636CD8"/>
    <w:rsid w:val="00637545"/>
    <w:rsid w:val="00637F8C"/>
    <w:rsid w:val="0064251C"/>
    <w:rsid w:val="00643586"/>
    <w:rsid w:val="00645434"/>
    <w:rsid w:val="00645B1F"/>
    <w:rsid w:val="00646B9C"/>
    <w:rsid w:val="006473A7"/>
    <w:rsid w:val="00654040"/>
    <w:rsid w:val="006544A2"/>
    <w:rsid w:val="0065595B"/>
    <w:rsid w:val="0065696B"/>
    <w:rsid w:val="00657B0C"/>
    <w:rsid w:val="006618F4"/>
    <w:rsid w:val="006620EB"/>
    <w:rsid w:val="006652FB"/>
    <w:rsid w:val="00665ED7"/>
    <w:rsid w:val="006663A7"/>
    <w:rsid w:val="006664C2"/>
    <w:rsid w:val="00667254"/>
    <w:rsid w:val="00667C9C"/>
    <w:rsid w:val="00670228"/>
    <w:rsid w:val="006717B3"/>
    <w:rsid w:val="006724C2"/>
    <w:rsid w:val="00672BCC"/>
    <w:rsid w:val="006732F4"/>
    <w:rsid w:val="00673D9D"/>
    <w:rsid w:val="006741CA"/>
    <w:rsid w:val="00674DE8"/>
    <w:rsid w:val="006757E3"/>
    <w:rsid w:val="00676143"/>
    <w:rsid w:val="00676F10"/>
    <w:rsid w:val="006776F2"/>
    <w:rsid w:val="00677DF3"/>
    <w:rsid w:val="0068037B"/>
    <w:rsid w:val="00681854"/>
    <w:rsid w:val="00681862"/>
    <w:rsid w:val="00681C2E"/>
    <w:rsid w:val="006820ED"/>
    <w:rsid w:val="00682997"/>
    <w:rsid w:val="00683C34"/>
    <w:rsid w:val="006841E0"/>
    <w:rsid w:val="00686B02"/>
    <w:rsid w:val="0068724B"/>
    <w:rsid w:val="00690188"/>
    <w:rsid w:val="006904C6"/>
    <w:rsid w:val="00690D07"/>
    <w:rsid w:val="00690D55"/>
    <w:rsid w:val="0069306E"/>
    <w:rsid w:val="00694C59"/>
    <w:rsid w:val="00696B35"/>
    <w:rsid w:val="00696FCF"/>
    <w:rsid w:val="006977EC"/>
    <w:rsid w:val="006A0D50"/>
    <w:rsid w:val="006A2851"/>
    <w:rsid w:val="006A362E"/>
    <w:rsid w:val="006A5661"/>
    <w:rsid w:val="006A653B"/>
    <w:rsid w:val="006A7039"/>
    <w:rsid w:val="006A7510"/>
    <w:rsid w:val="006A75FF"/>
    <w:rsid w:val="006A7ED7"/>
    <w:rsid w:val="006B0EF9"/>
    <w:rsid w:val="006B172E"/>
    <w:rsid w:val="006B2C4A"/>
    <w:rsid w:val="006B2E0E"/>
    <w:rsid w:val="006B3EBD"/>
    <w:rsid w:val="006B53BD"/>
    <w:rsid w:val="006B7C76"/>
    <w:rsid w:val="006C033F"/>
    <w:rsid w:val="006C062B"/>
    <w:rsid w:val="006C20A8"/>
    <w:rsid w:val="006C25F1"/>
    <w:rsid w:val="006C3EBE"/>
    <w:rsid w:val="006C450C"/>
    <w:rsid w:val="006C5586"/>
    <w:rsid w:val="006C5A8D"/>
    <w:rsid w:val="006C6487"/>
    <w:rsid w:val="006C749B"/>
    <w:rsid w:val="006D502A"/>
    <w:rsid w:val="006D67EA"/>
    <w:rsid w:val="006D6C72"/>
    <w:rsid w:val="006D7594"/>
    <w:rsid w:val="006E0FEE"/>
    <w:rsid w:val="006E166C"/>
    <w:rsid w:val="006E2BC1"/>
    <w:rsid w:val="006E3122"/>
    <w:rsid w:val="006E35D1"/>
    <w:rsid w:val="006E3C62"/>
    <w:rsid w:val="006E6C5D"/>
    <w:rsid w:val="006F03F3"/>
    <w:rsid w:val="006F0604"/>
    <w:rsid w:val="006F0E62"/>
    <w:rsid w:val="006F135F"/>
    <w:rsid w:val="006F3E37"/>
    <w:rsid w:val="006F63E9"/>
    <w:rsid w:val="0070043E"/>
    <w:rsid w:val="00701E8C"/>
    <w:rsid w:val="007021E5"/>
    <w:rsid w:val="00703946"/>
    <w:rsid w:val="0070525D"/>
    <w:rsid w:val="00705DC3"/>
    <w:rsid w:val="00707F32"/>
    <w:rsid w:val="0071195F"/>
    <w:rsid w:val="007120CC"/>
    <w:rsid w:val="00713747"/>
    <w:rsid w:val="007137AF"/>
    <w:rsid w:val="00715EDF"/>
    <w:rsid w:val="0071618F"/>
    <w:rsid w:val="00716291"/>
    <w:rsid w:val="00716E10"/>
    <w:rsid w:val="007171D5"/>
    <w:rsid w:val="00717C99"/>
    <w:rsid w:val="00717F2F"/>
    <w:rsid w:val="00722A92"/>
    <w:rsid w:val="00722FA2"/>
    <w:rsid w:val="00723FE9"/>
    <w:rsid w:val="00724EF2"/>
    <w:rsid w:val="00726310"/>
    <w:rsid w:val="0073059F"/>
    <w:rsid w:val="007314CD"/>
    <w:rsid w:val="0073174F"/>
    <w:rsid w:val="007325C0"/>
    <w:rsid w:val="00732B64"/>
    <w:rsid w:val="00733339"/>
    <w:rsid w:val="00733AA6"/>
    <w:rsid w:val="007340B4"/>
    <w:rsid w:val="00734241"/>
    <w:rsid w:val="007358EC"/>
    <w:rsid w:val="007367CA"/>
    <w:rsid w:val="00736816"/>
    <w:rsid w:val="00736A76"/>
    <w:rsid w:val="007376ED"/>
    <w:rsid w:val="00737A61"/>
    <w:rsid w:val="007407D1"/>
    <w:rsid w:val="00741576"/>
    <w:rsid w:val="00741715"/>
    <w:rsid w:val="00741C59"/>
    <w:rsid w:val="0074257B"/>
    <w:rsid w:val="007479CA"/>
    <w:rsid w:val="007519BB"/>
    <w:rsid w:val="00752802"/>
    <w:rsid w:val="00752AC1"/>
    <w:rsid w:val="00752B59"/>
    <w:rsid w:val="00752CA9"/>
    <w:rsid w:val="00753130"/>
    <w:rsid w:val="007558DA"/>
    <w:rsid w:val="007559E1"/>
    <w:rsid w:val="007569A9"/>
    <w:rsid w:val="00756DBE"/>
    <w:rsid w:val="00757773"/>
    <w:rsid w:val="00757DDD"/>
    <w:rsid w:val="00757E88"/>
    <w:rsid w:val="007603A5"/>
    <w:rsid w:val="007615E8"/>
    <w:rsid w:val="0076298C"/>
    <w:rsid w:val="007635CB"/>
    <w:rsid w:val="00764C23"/>
    <w:rsid w:val="00766C33"/>
    <w:rsid w:val="00770359"/>
    <w:rsid w:val="00770BB7"/>
    <w:rsid w:val="007715DA"/>
    <w:rsid w:val="0077257E"/>
    <w:rsid w:val="00772EB6"/>
    <w:rsid w:val="00773AD0"/>
    <w:rsid w:val="00774175"/>
    <w:rsid w:val="0077525E"/>
    <w:rsid w:val="00780891"/>
    <w:rsid w:val="00781171"/>
    <w:rsid w:val="00783458"/>
    <w:rsid w:val="007834B0"/>
    <w:rsid w:val="00786451"/>
    <w:rsid w:val="007867A2"/>
    <w:rsid w:val="00786D77"/>
    <w:rsid w:val="00787C25"/>
    <w:rsid w:val="00790C4D"/>
    <w:rsid w:val="0079134D"/>
    <w:rsid w:val="00791A59"/>
    <w:rsid w:val="00791A6B"/>
    <w:rsid w:val="007931DF"/>
    <w:rsid w:val="00793785"/>
    <w:rsid w:val="00793ECA"/>
    <w:rsid w:val="007949B6"/>
    <w:rsid w:val="00794BCA"/>
    <w:rsid w:val="007968B5"/>
    <w:rsid w:val="00797D0F"/>
    <w:rsid w:val="00797D4D"/>
    <w:rsid w:val="007A0A47"/>
    <w:rsid w:val="007A15C5"/>
    <w:rsid w:val="007A1A2A"/>
    <w:rsid w:val="007A31AB"/>
    <w:rsid w:val="007A3871"/>
    <w:rsid w:val="007A4A15"/>
    <w:rsid w:val="007A6338"/>
    <w:rsid w:val="007A6B95"/>
    <w:rsid w:val="007B0660"/>
    <w:rsid w:val="007B3306"/>
    <w:rsid w:val="007B6A94"/>
    <w:rsid w:val="007C0ACE"/>
    <w:rsid w:val="007C0FDD"/>
    <w:rsid w:val="007C1C25"/>
    <w:rsid w:val="007C2706"/>
    <w:rsid w:val="007C2CBC"/>
    <w:rsid w:val="007C2D00"/>
    <w:rsid w:val="007C3B11"/>
    <w:rsid w:val="007C3EB6"/>
    <w:rsid w:val="007C4455"/>
    <w:rsid w:val="007C4849"/>
    <w:rsid w:val="007C53CF"/>
    <w:rsid w:val="007C79C1"/>
    <w:rsid w:val="007D17DB"/>
    <w:rsid w:val="007D1AF1"/>
    <w:rsid w:val="007D22C9"/>
    <w:rsid w:val="007D2706"/>
    <w:rsid w:val="007D4599"/>
    <w:rsid w:val="007D5684"/>
    <w:rsid w:val="007D61AC"/>
    <w:rsid w:val="007D65E9"/>
    <w:rsid w:val="007D6C1B"/>
    <w:rsid w:val="007D6DC6"/>
    <w:rsid w:val="007E069B"/>
    <w:rsid w:val="007E1C9A"/>
    <w:rsid w:val="007E1FC8"/>
    <w:rsid w:val="007E2531"/>
    <w:rsid w:val="007E4570"/>
    <w:rsid w:val="007E48AD"/>
    <w:rsid w:val="007E618C"/>
    <w:rsid w:val="007E681A"/>
    <w:rsid w:val="007E6DE2"/>
    <w:rsid w:val="007F0568"/>
    <w:rsid w:val="007F354D"/>
    <w:rsid w:val="007F3F5D"/>
    <w:rsid w:val="007F4938"/>
    <w:rsid w:val="007F4951"/>
    <w:rsid w:val="007F5535"/>
    <w:rsid w:val="007F63CF"/>
    <w:rsid w:val="007F6F44"/>
    <w:rsid w:val="007F75F3"/>
    <w:rsid w:val="007F78E8"/>
    <w:rsid w:val="007F7BA9"/>
    <w:rsid w:val="007F7F3A"/>
    <w:rsid w:val="00800E95"/>
    <w:rsid w:val="00804611"/>
    <w:rsid w:val="00807145"/>
    <w:rsid w:val="00807146"/>
    <w:rsid w:val="00810883"/>
    <w:rsid w:val="008111D7"/>
    <w:rsid w:val="00811416"/>
    <w:rsid w:val="00812696"/>
    <w:rsid w:val="00812B24"/>
    <w:rsid w:val="008135A4"/>
    <w:rsid w:val="00814717"/>
    <w:rsid w:val="008167EA"/>
    <w:rsid w:val="00816865"/>
    <w:rsid w:val="008177C1"/>
    <w:rsid w:val="00820315"/>
    <w:rsid w:val="00820C25"/>
    <w:rsid w:val="00820C65"/>
    <w:rsid w:val="0082290A"/>
    <w:rsid w:val="00822B57"/>
    <w:rsid w:val="00822C22"/>
    <w:rsid w:val="00823CE8"/>
    <w:rsid w:val="00824C0E"/>
    <w:rsid w:val="00825199"/>
    <w:rsid w:val="00825C8B"/>
    <w:rsid w:val="00827BCA"/>
    <w:rsid w:val="00830159"/>
    <w:rsid w:val="00832EF3"/>
    <w:rsid w:val="00833027"/>
    <w:rsid w:val="00834714"/>
    <w:rsid w:val="008362A2"/>
    <w:rsid w:val="0083717E"/>
    <w:rsid w:val="0084086B"/>
    <w:rsid w:val="0084237F"/>
    <w:rsid w:val="008423C5"/>
    <w:rsid w:val="00843178"/>
    <w:rsid w:val="008432D5"/>
    <w:rsid w:val="008438A1"/>
    <w:rsid w:val="0084533F"/>
    <w:rsid w:val="0084568B"/>
    <w:rsid w:val="00846E36"/>
    <w:rsid w:val="0084787E"/>
    <w:rsid w:val="00850ADB"/>
    <w:rsid w:val="00850BCD"/>
    <w:rsid w:val="00851537"/>
    <w:rsid w:val="0085269B"/>
    <w:rsid w:val="00853CB1"/>
    <w:rsid w:val="00854A83"/>
    <w:rsid w:val="00854F7B"/>
    <w:rsid w:val="008556C4"/>
    <w:rsid w:val="00855A37"/>
    <w:rsid w:val="008572D2"/>
    <w:rsid w:val="00860857"/>
    <w:rsid w:val="008608F5"/>
    <w:rsid w:val="00860C5B"/>
    <w:rsid w:val="00860F44"/>
    <w:rsid w:val="008614DB"/>
    <w:rsid w:val="00861825"/>
    <w:rsid w:val="008619A6"/>
    <w:rsid w:val="008619DB"/>
    <w:rsid w:val="008622F6"/>
    <w:rsid w:val="00862B98"/>
    <w:rsid w:val="0086394D"/>
    <w:rsid w:val="008639C5"/>
    <w:rsid w:val="0086438B"/>
    <w:rsid w:val="008644E9"/>
    <w:rsid w:val="00865921"/>
    <w:rsid w:val="00866C02"/>
    <w:rsid w:val="008677E6"/>
    <w:rsid w:val="00867DC7"/>
    <w:rsid w:val="0087113E"/>
    <w:rsid w:val="0087124E"/>
    <w:rsid w:val="008719DE"/>
    <w:rsid w:val="008720AA"/>
    <w:rsid w:val="008742F6"/>
    <w:rsid w:val="0087445B"/>
    <w:rsid w:val="00876024"/>
    <w:rsid w:val="00876382"/>
    <w:rsid w:val="00876F96"/>
    <w:rsid w:val="00877C79"/>
    <w:rsid w:val="008802E5"/>
    <w:rsid w:val="00881CFE"/>
    <w:rsid w:val="008830F8"/>
    <w:rsid w:val="00884742"/>
    <w:rsid w:val="00885A8E"/>
    <w:rsid w:val="00885BE7"/>
    <w:rsid w:val="00885F9E"/>
    <w:rsid w:val="00886908"/>
    <w:rsid w:val="00887F0C"/>
    <w:rsid w:val="0089058F"/>
    <w:rsid w:val="00890AE3"/>
    <w:rsid w:val="00891F92"/>
    <w:rsid w:val="00893187"/>
    <w:rsid w:val="0089616B"/>
    <w:rsid w:val="008A0B29"/>
    <w:rsid w:val="008A1D13"/>
    <w:rsid w:val="008A2B36"/>
    <w:rsid w:val="008A3BA0"/>
    <w:rsid w:val="008A50FC"/>
    <w:rsid w:val="008A57E0"/>
    <w:rsid w:val="008A6274"/>
    <w:rsid w:val="008B27D6"/>
    <w:rsid w:val="008B2B56"/>
    <w:rsid w:val="008B3590"/>
    <w:rsid w:val="008B3855"/>
    <w:rsid w:val="008B3FF3"/>
    <w:rsid w:val="008B4987"/>
    <w:rsid w:val="008B61B7"/>
    <w:rsid w:val="008C106A"/>
    <w:rsid w:val="008C167B"/>
    <w:rsid w:val="008C18D1"/>
    <w:rsid w:val="008C3281"/>
    <w:rsid w:val="008C3645"/>
    <w:rsid w:val="008C401F"/>
    <w:rsid w:val="008C518E"/>
    <w:rsid w:val="008C5EA6"/>
    <w:rsid w:val="008C69D2"/>
    <w:rsid w:val="008C6B80"/>
    <w:rsid w:val="008C73C1"/>
    <w:rsid w:val="008C7872"/>
    <w:rsid w:val="008D0154"/>
    <w:rsid w:val="008D1972"/>
    <w:rsid w:val="008D22E6"/>
    <w:rsid w:val="008D51CE"/>
    <w:rsid w:val="008D5BE5"/>
    <w:rsid w:val="008D72F4"/>
    <w:rsid w:val="008E19B6"/>
    <w:rsid w:val="008E3CCA"/>
    <w:rsid w:val="008E44FF"/>
    <w:rsid w:val="008E4E3E"/>
    <w:rsid w:val="008E6189"/>
    <w:rsid w:val="008E62D2"/>
    <w:rsid w:val="008E782D"/>
    <w:rsid w:val="008F0AE4"/>
    <w:rsid w:val="008F11F9"/>
    <w:rsid w:val="008F1E53"/>
    <w:rsid w:val="008F2DED"/>
    <w:rsid w:val="008F2F24"/>
    <w:rsid w:val="008F30D3"/>
    <w:rsid w:val="008F36DF"/>
    <w:rsid w:val="008F3C4E"/>
    <w:rsid w:val="008F4EF2"/>
    <w:rsid w:val="008F5069"/>
    <w:rsid w:val="008F53F1"/>
    <w:rsid w:val="008F5C45"/>
    <w:rsid w:val="008F6B64"/>
    <w:rsid w:val="00901AC0"/>
    <w:rsid w:val="00903187"/>
    <w:rsid w:val="0090399C"/>
    <w:rsid w:val="00904281"/>
    <w:rsid w:val="00905432"/>
    <w:rsid w:val="009059F3"/>
    <w:rsid w:val="00906142"/>
    <w:rsid w:val="00906D9F"/>
    <w:rsid w:val="009073AE"/>
    <w:rsid w:val="009110A5"/>
    <w:rsid w:val="00911664"/>
    <w:rsid w:val="00912549"/>
    <w:rsid w:val="00912CD4"/>
    <w:rsid w:val="00912E78"/>
    <w:rsid w:val="0091355C"/>
    <w:rsid w:val="00913C13"/>
    <w:rsid w:val="009163AE"/>
    <w:rsid w:val="00917CEE"/>
    <w:rsid w:val="00917EBC"/>
    <w:rsid w:val="009205FB"/>
    <w:rsid w:val="00923768"/>
    <w:rsid w:val="00923DDA"/>
    <w:rsid w:val="00924599"/>
    <w:rsid w:val="00924E98"/>
    <w:rsid w:val="009274E6"/>
    <w:rsid w:val="0092750E"/>
    <w:rsid w:val="00931865"/>
    <w:rsid w:val="009318D4"/>
    <w:rsid w:val="0093255A"/>
    <w:rsid w:val="009325D3"/>
    <w:rsid w:val="00932CA4"/>
    <w:rsid w:val="00932FD5"/>
    <w:rsid w:val="00933DA7"/>
    <w:rsid w:val="0093541E"/>
    <w:rsid w:val="00935776"/>
    <w:rsid w:val="009368D6"/>
    <w:rsid w:val="00940BCE"/>
    <w:rsid w:val="00940D30"/>
    <w:rsid w:val="00942485"/>
    <w:rsid w:val="009424A7"/>
    <w:rsid w:val="00942AD4"/>
    <w:rsid w:val="00942C2C"/>
    <w:rsid w:val="00942CC3"/>
    <w:rsid w:val="00943A12"/>
    <w:rsid w:val="00952E08"/>
    <w:rsid w:val="009546A8"/>
    <w:rsid w:val="0095472E"/>
    <w:rsid w:val="00954F62"/>
    <w:rsid w:val="0095733A"/>
    <w:rsid w:val="00961BEF"/>
    <w:rsid w:val="00962A05"/>
    <w:rsid w:val="00962FEC"/>
    <w:rsid w:val="009633A9"/>
    <w:rsid w:val="009636BF"/>
    <w:rsid w:val="00963BEC"/>
    <w:rsid w:val="00970A90"/>
    <w:rsid w:val="00974378"/>
    <w:rsid w:val="00975F62"/>
    <w:rsid w:val="0097782A"/>
    <w:rsid w:val="00980029"/>
    <w:rsid w:val="009811A2"/>
    <w:rsid w:val="00985540"/>
    <w:rsid w:val="00986565"/>
    <w:rsid w:val="009870FB"/>
    <w:rsid w:val="00987534"/>
    <w:rsid w:val="00987A47"/>
    <w:rsid w:val="009903CD"/>
    <w:rsid w:val="009907DF"/>
    <w:rsid w:val="00992768"/>
    <w:rsid w:val="00993FFB"/>
    <w:rsid w:val="009949F2"/>
    <w:rsid w:val="00995F0E"/>
    <w:rsid w:val="0099638C"/>
    <w:rsid w:val="009965D0"/>
    <w:rsid w:val="00997568"/>
    <w:rsid w:val="009A1801"/>
    <w:rsid w:val="009A1AC9"/>
    <w:rsid w:val="009A384A"/>
    <w:rsid w:val="009A4E49"/>
    <w:rsid w:val="009A58A6"/>
    <w:rsid w:val="009A5C48"/>
    <w:rsid w:val="009A64BA"/>
    <w:rsid w:val="009A65A7"/>
    <w:rsid w:val="009A737A"/>
    <w:rsid w:val="009A740A"/>
    <w:rsid w:val="009A7438"/>
    <w:rsid w:val="009A7CF6"/>
    <w:rsid w:val="009B25C2"/>
    <w:rsid w:val="009B2BC6"/>
    <w:rsid w:val="009B2D70"/>
    <w:rsid w:val="009B306F"/>
    <w:rsid w:val="009B34EA"/>
    <w:rsid w:val="009B4488"/>
    <w:rsid w:val="009B5419"/>
    <w:rsid w:val="009B5DA5"/>
    <w:rsid w:val="009B7093"/>
    <w:rsid w:val="009B7A41"/>
    <w:rsid w:val="009C0A03"/>
    <w:rsid w:val="009C0DC6"/>
    <w:rsid w:val="009C3AE8"/>
    <w:rsid w:val="009C3D1B"/>
    <w:rsid w:val="009C5E69"/>
    <w:rsid w:val="009C7DC7"/>
    <w:rsid w:val="009D0638"/>
    <w:rsid w:val="009D2D89"/>
    <w:rsid w:val="009D2EC3"/>
    <w:rsid w:val="009D378A"/>
    <w:rsid w:val="009D44BD"/>
    <w:rsid w:val="009D4A67"/>
    <w:rsid w:val="009D54F8"/>
    <w:rsid w:val="009D6156"/>
    <w:rsid w:val="009D7BDF"/>
    <w:rsid w:val="009E0441"/>
    <w:rsid w:val="009E0956"/>
    <w:rsid w:val="009E18F0"/>
    <w:rsid w:val="009E471F"/>
    <w:rsid w:val="009E48D6"/>
    <w:rsid w:val="009E48E5"/>
    <w:rsid w:val="009E514C"/>
    <w:rsid w:val="009E61E4"/>
    <w:rsid w:val="009E6F2E"/>
    <w:rsid w:val="009E72DF"/>
    <w:rsid w:val="009F1701"/>
    <w:rsid w:val="009F3CD6"/>
    <w:rsid w:val="009F3E59"/>
    <w:rsid w:val="009F44FC"/>
    <w:rsid w:val="009F5915"/>
    <w:rsid w:val="009F793F"/>
    <w:rsid w:val="009F7DD0"/>
    <w:rsid w:val="00A0137A"/>
    <w:rsid w:val="00A01776"/>
    <w:rsid w:val="00A0189D"/>
    <w:rsid w:val="00A01A5D"/>
    <w:rsid w:val="00A01D79"/>
    <w:rsid w:val="00A03BD7"/>
    <w:rsid w:val="00A06056"/>
    <w:rsid w:val="00A073E9"/>
    <w:rsid w:val="00A07BA0"/>
    <w:rsid w:val="00A07DB7"/>
    <w:rsid w:val="00A1145E"/>
    <w:rsid w:val="00A12532"/>
    <w:rsid w:val="00A12E89"/>
    <w:rsid w:val="00A13326"/>
    <w:rsid w:val="00A152B8"/>
    <w:rsid w:val="00A15902"/>
    <w:rsid w:val="00A15A22"/>
    <w:rsid w:val="00A1615A"/>
    <w:rsid w:val="00A1745F"/>
    <w:rsid w:val="00A222C2"/>
    <w:rsid w:val="00A234EB"/>
    <w:rsid w:val="00A23F19"/>
    <w:rsid w:val="00A24B80"/>
    <w:rsid w:val="00A27159"/>
    <w:rsid w:val="00A3028C"/>
    <w:rsid w:val="00A30AB3"/>
    <w:rsid w:val="00A312A1"/>
    <w:rsid w:val="00A31AE7"/>
    <w:rsid w:val="00A322D7"/>
    <w:rsid w:val="00A329C8"/>
    <w:rsid w:val="00A34B0E"/>
    <w:rsid w:val="00A35552"/>
    <w:rsid w:val="00A4276E"/>
    <w:rsid w:val="00A43A7A"/>
    <w:rsid w:val="00A43D79"/>
    <w:rsid w:val="00A44E2D"/>
    <w:rsid w:val="00A464F2"/>
    <w:rsid w:val="00A46ED2"/>
    <w:rsid w:val="00A4771E"/>
    <w:rsid w:val="00A516C6"/>
    <w:rsid w:val="00A52523"/>
    <w:rsid w:val="00A526AB"/>
    <w:rsid w:val="00A533AB"/>
    <w:rsid w:val="00A54477"/>
    <w:rsid w:val="00A54A72"/>
    <w:rsid w:val="00A56578"/>
    <w:rsid w:val="00A570BE"/>
    <w:rsid w:val="00A57CA5"/>
    <w:rsid w:val="00A6017B"/>
    <w:rsid w:val="00A61916"/>
    <w:rsid w:val="00A633CD"/>
    <w:rsid w:val="00A64E51"/>
    <w:rsid w:val="00A659A3"/>
    <w:rsid w:val="00A65D7D"/>
    <w:rsid w:val="00A66395"/>
    <w:rsid w:val="00A702D1"/>
    <w:rsid w:val="00A70B0F"/>
    <w:rsid w:val="00A710D5"/>
    <w:rsid w:val="00A7186E"/>
    <w:rsid w:val="00A71A5A"/>
    <w:rsid w:val="00A723D8"/>
    <w:rsid w:val="00A73EEC"/>
    <w:rsid w:val="00A747D0"/>
    <w:rsid w:val="00A74A88"/>
    <w:rsid w:val="00A80016"/>
    <w:rsid w:val="00A801D8"/>
    <w:rsid w:val="00A80295"/>
    <w:rsid w:val="00A809C4"/>
    <w:rsid w:val="00A82380"/>
    <w:rsid w:val="00A838E5"/>
    <w:rsid w:val="00A84059"/>
    <w:rsid w:val="00A84217"/>
    <w:rsid w:val="00A86051"/>
    <w:rsid w:val="00A86E45"/>
    <w:rsid w:val="00A918B0"/>
    <w:rsid w:val="00A91D31"/>
    <w:rsid w:val="00A940D3"/>
    <w:rsid w:val="00A95E27"/>
    <w:rsid w:val="00A963ED"/>
    <w:rsid w:val="00A964FA"/>
    <w:rsid w:val="00AA1727"/>
    <w:rsid w:val="00AA1B94"/>
    <w:rsid w:val="00AA20E5"/>
    <w:rsid w:val="00AA2660"/>
    <w:rsid w:val="00AA4A95"/>
    <w:rsid w:val="00AA5BBD"/>
    <w:rsid w:val="00AA7579"/>
    <w:rsid w:val="00AA7914"/>
    <w:rsid w:val="00AA7B69"/>
    <w:rsid w:val="00AB031E"/>
    <w:rsid w:val="00AB04DF"/>
    <w:rsid w:val="00AB0547"/>
    <w:rsid w:val="00AB07E6"/>
    <w:rsid w:val="00AB1019"/>
    <w:rsid w:val="00AB16AF"/>
    <w:rsid w:val="00AB2015"/>
    <w:rsid w:val="00AB2676"/>
    <w:rsid w:val="00AB2ACE"/>
    <w:rsid w:val="00AB50AC"/>
    <w:rsid w:val="00AB63AB"/>
    <w:rsid w:val="00AB6718"/>
    <w:rsid w:val="00AB6824"/>
    <w:rsid w:val="00AB7B3F"/>
    <w:rsid w:val="00AC2453"/>
    <w:rsid w:val="00AC2E1B"/>
    <w:rsid w:val="00AC311C"/>
    <w:rsid w:val="00AC37D3"/>
    <w:rsid w:val="00AC697F"/>
    <w:rsid w:val="00AC7D9F"/>
    <w:rsid w:val="00AD1E7B"/>
    <w:rsid w:val="00AD2954"/>
    <w:rsid w:val="00AD3700"/>
    <w:rsid w:val="00AD6CA9"/>
    <w:rsid w:val="00AD7460"/>
    <w:rsid w:val="00AD7981"/>
    <w:rsid w:val="00AE0AA1"/>
    <w:rsid w:val="00AE32CE"/>
    <w:rsid w:val="00AE34D6"/>
    <w:rsid w:val="00AE3A25"/>
    <w:rsid w:val="00AE7310"/>
    <w:rsid w:val="00AF1395"/>
    <w:rsid w:val="00AF156E"/>
    <w:rsid w:val="00AF1D4D"/>
    <w:rsid w:val="00AF1D57"/>
    <w:rsid w:val="00AF1EAA"/>
    <w:rsid w:val="00AF2401"/>
    <w:rsid w:val="00AF2DA2"/>
    <w:rsid w:val="00AF3C0D"/>
    <w:rsid w:val="00AF44C8"/>
    <w:rsid w:val="00AF4B3C"/>
    <w:rsid w:val="00AF4F0B"/>
    <w:rsid w:val="00AF6DBF"/>
    <w:rsid w:val="00AF7306"/>
    <w:rsid w:val="00B0126C"/>
    <w:rsid w:val="00B03D18"/>
    <w:rsid w:val="00B053E4"/>
    <w:rsid w:val="00B05C77"/>
    <w:rsid w:val="00B05DA2"/>
    <w:rsid w:val="00B0681B"/>
    <w:rsid w:val="00B0691F"/>
    <w:rsid w:val="00B07069"/>
    <w:rsid w:val="00B0712E"/>
    <w:rsid w:val="00B07D15"/>
    <w:rsid w:val="00B114EC"/>
    <w:rsid w:val="00B128A7"/>
    <w:rsid w:val="00B12B0F"/>
    <w:rsid w:val="00B13101"/>
    <w:rsid w:val="00B1326D"/>
    <w:rsid w:val="00B142AD"/>
    <w:rsid w:val="00B14748"/>
    <w:rsid w:val="00B1564B"/>
    <w:rsid w:val="00B15B11"/>
    <w:rsid w:val="00B17637"/>
    <w:rsid w:val="00B17985"/>
    <w:rsid w:val="00B203AE"/>
    <w:rsid w:val="00B228BD"/>
    <w:rsid w:val="00B22B17"/>
    <w:rsid w:val="00B23190"/>
    <w:rsid w:val="00B2402D"/>
    <w:rsid w:val="00B243C5"/>
    <w:rsid w:val="00B27134"/>
    <w:rsid w:val="00B3124E"/>
    <w:rsid w:val="00B32C01"/>
    <w:rsid w:val="00B34B69"/>
    <w:rsid w:val="00B352B0"/>
    <w:rsid w:val="00B4317C"/>
    <w:rsid w:val="00B44630"/>
    <w:rsid w:val="00B4639F"/>
    <w:rsid w:val="00B471AC"/>
    <w:rsid w:val="00B474A2"/>
    <w:rsid w:val="00B5016A"/>
    <w:rsid w:val="00B51BA3"/>
    <w:rsid w:val="00B52D62"/>
    <w:rsid w:val="00B55619"/>
    <w:rsid w:val="00B56080"/>
    <w:rsid w:val="00B5661E"/>
    <w:rsid w:val="00B5777B"/>
    <w:rsid w:val="00B57DF8"/>
    <w:rsid w:val="00B614C7"/>
    <w:rsid w:val="00B634D3"/>
    <w:rsid w:val="00B64582"/>
    <w:rsid w:val="00B6550B"/>
    <w:rsid w:val="00B65B74"/>
    <w:rsid w:val="00B66FBB"/>
    <w:rsid w:val="00B670D8"/>
    <w:rsid w:val="00B6720B"/>
    <w:rsid w:val="00B72EB7"/>
    <w:rsid w:val="00B75828"/>
    <w:rsid w:val="00B75B07"/>
    <w:rsid w:val="00B76D66"/>
    <w:rsid w:val="00B77DB0"/>
    <w:rsid w:val="00B77E6C"/>
    <w:rsid w:val="00B8083A"/>
    <w:rsid w:val="00B819F3"/>
    <w:rsid w:val="00B837AC"/>
    <w:rsid w:val="00B84443"/>
    <w:rsid w:val="00B85AF8"/>
    <w:rsid w:val="00B85B0D"/>
    <w:rsid w:val="00B85F9E"/>
    <w:rsid w:val="00B86DD6"/>
    <w:rsid w:val="00B916DA"/>
    <w:rsid w:val="00B91EC7"/>
    <w:rsid w:val="00B92978"/>
    <w:rsid w:val="00B9512A"/>
    <w:rsid w:val="00B96A13"/>
    <w:rsid w:val="00B9757C"/>
    <w:rsid w:val="00BA04BE"/>
    <w:rsid w:val="00BA0B46"/>
    <w:rsid w:val="00BA148B"/>
    <w:rsid w:val="00BA1749"/>
    <w:rsid w:val="00BA3E8A"/>
    <w:rsid w:val="00BA57BB"/>
    <w:rsid w:val="00BA5D57"/>
    <w:rsid w:val="00BA6134"/>
    <w:rsid w:val="00BA61D2"/>
    <w:rsid w:val="00BA6D0F"/>
    <w:rsid w:val="00BA6D4D"/>
    <w:rsid w:val="00BB0A0A"/>
    <w:rsid w:val="00BB0AC2"/>
    <w:rsid w:val="00BB13C5"/>
    <w:rsid w:val="00BB1FF7"/>
    <w:rsid w:val="00BB223D"/>
    <w:rsid w:val="00BB29ED"/>
    <w:rsid w:val="00BB319F"/>
    <w:rsid w:val="00BB3B16"/>
    <w:rsid w:val="00BB3DDF"/>
    <w:rsid w:val="00BB3EC9"/>
    <w:rsid w:val="00BB415D"/>
    <w:rsid w:val="00BB5842"/>
    <w:rsid w:val="00BB65D5"/>
    <w:rsid w:val="00BB77AB"/>
    <w:rsid w:val="00BC0069"/>
    <w:rsid w:val="00BC0121"/>
    <w:rsid w:val="00BC1516"/>
    <w:rsid w:val="00BC1604"/>
    <w:rsid w:val="00BC1956"/>
    <w:rsid w:val="00BC1AFF"/>
    <w:rsid w:val="00BC1D77"/>
    <w:rsid w:val="00BC34F8"/>
    <w:rsid w:val="00BC413C"/>
    <w:rsid w:val="00BC66A3"/>
    <w:rsid w:val="00BC7E5E"/>
    <w:rsid w:val="00BD0566"/>
    <w:rsid w:val="00BD0803"/>
    <w:rsid w:val="00BD1992"/>
    <w:rsid w:val="00BD1F20"/>
    <w:rsid w:val="00BD44A6"/>
    <w:rsid w:val="00BD49C4"/>
    <w:rsid w:val="00BD7E5B"/>
    <w:rsid w:val="00BE001B"/>
    <w:rsid w:val="00BE0113"/>
    <w:rsid w:val="00BE0462"/>
    <w:rsid w:val="00BE0E7C"/>
    <w:rsid w:val="00BE1BE1"/>
    <w:rsid w:val="00BE22AD"/>
    <w:rsid w:val="00BE5A86"/>
    <w:rsid w:val="00BF021D"/>
    <w:rsid w:val="00BF1E5F"/>
    <w:rsid w:val="00BF31ED"/>
    <w:rsid w:val="00BF326D"/>
    <w:rsid w:val="00BF39B9"/>
    <w:rsid w:val="00C00894"/>
    <w:rsid w:val="00C00FED"/>
    <w:rsid w:val="00C019A9"/>
    <w:rsid w:val="00C03BA4"/>
    <w:rsid w:val="00C03C01"/>
    <w:rsid w:val="00C04464"/>
    <w:rsid w:val="00C0454C"/>
    <w:rsid w:val="00C06AD0"/>
    <w:rsid w:val="00C07469"/>
    <w:rsid w:val="00C12C68"/>
    <w:rsid w:val="00C12E8F"/>
    <w:rsid w:val="00C138A1"/>
    <w:rsid w:val="00C16E34"/>
    <w:rsid w:val="00C16EB6"/>
    <w:rsid w:val="00C1749E"/>
    <w:rsid w:val="00C21D03"/>
    <w:rsid w:val="00C244F0"/>
    <w:rsid w:val="00C251D3"/>
    <w:rsid w:val="00C25C50"/>
    <w:rsid w:val="00C2736A"/>
    <w:rsid w:val="00C278C9"/>
    <w:rsid w:val="00C27ED1"/>
    <w:rsid w:val="00C30E89"/>
    <w:rsid w:val="00C311F1"/>
    <w:rsid w:val="00C316A9"/>
    <w:rsid w:val="00C34786"/>
    <w:rsid w:val="00C348A5"/>
    <w:rsid w:val="00C35CD9"/>
    <w:rsid w:val="00C362B3"/>
    <w:rsid w:val="00C36332"/>
    <w:rsid w:val="00C40802"/>
    <w:rsid w:val="00C41998"/>
    <w:rsid w:val="00C420AF"/>
    <w:rsid w:val="00C42A56"/>
    <w:rsid w:val="00C44720"/>
    <w:rsid w:val="00C459CC"/>
    <w:rsid w:val="00C47567"/>
    <w:rsid w:val="00C47C66"/>
    <w:rsid w:val="00C50120"/>
    <w:rsid w:val="00C509F7"/>
    <w:rsid w:val="00C50CEA"/>
    <w:rsid w:val="00C524DB"/>
    <w:rsid w:val="00C52DFF"/>
    <w:rsid w:val="00C54608"/>
    <w:rsid w:val="00C54663"/>
    <w:rsid w:val="00C54AB9"/>
    <w:rsid w:val="00C54FA5"/>
    <w:rsid w:val="00C57471"/>
    <w:rsid w:val="00C57E3D"/>
    <w:rsid w:val="00C61037"/>
    <w:rsid w:val="00C6201C"/>
    <w:rsid w:val="00C621A2"/>
    <w:rsid w:val="00C64232"/>
    <w:rsid w:val="00C64811"/>
    <w:rsid w:val="00C663AE"/>
    <w:rsid w:val="00C67498"/>
    <w:rsid w:val="00C67F9D"/>
    <w:rsid w:val="00C71805"/>
    <w:rsid w:val="00C72765"/>
    <w:rsid w:val="00C72986"/>
    <w:rsid w:val="00C73CF1"/>
    <w:rsid w:val="00C74627"/>
    <w:rsid w:val="00C751E4"/>
    <w:rsid w:val="00C77A91"/>
    <w:rsid w:val="00C80398"/>
    <w:rsid w:val="00C8139E"/>
    <w:rsid w:val="00C81745"/>
    <w:rsid w:val="00C85D9B"/>
    <w:rsid w:val="00C86081"/>
    <w:rsid w:val="00C86290"/>
    <w:rsid w:val="00C87119"/>
    <w:rsid w:val="00C902F2"/>
    <w:rsid w:val="00C91FC4"/>
    <w:rsid w:val="00C92A1C"/>
    <w:rsid w:val="00C92CF6"/>
    <w:rsid w:val="00C92FA9"/>
    <w:rsid w:val="00C93CD1"/>
    <w:rsid w:val="00C94378"/>
    <w:rsid w:val="00C95326"/>
    <w:rsid w:val="00C95801"/>
    <w:rsid w:val="00CA0485"/>
    <w:rsid w:val="00CA0D95"/>
    <w:rsid w:val="00CA107B"/>
    <w:rsid w:val="00CA1130"/>
    <w:rsid w:val="00CA1A00"/>
    <w:rsid w:val="00CA44E0"/>
    <w:rsid w:val="00CA7870"/>
    <w:rsid w:val="00CB02E4"/>
    <w:rsid w:val="00CB06F0"/>
    <w:rsid w:val="00CB0B25"/>
    <w:rsid w:val="00CB2F56"/>
    <w:rsid w:val="00CB42FD"/>
    <w:rsid w:val="00CB5345"/>
    <w:rsid w:val="00CB5CCA"/>
    <w:rsid w:val="00CB6417"/>
    <w:rsid w:val="00CB776F"/>
    <w:rsid w:val="00CB7F77"/>
    <w:rsid w:val="00CC0E9C"/>
    <w:rsid w:val="00CC37BC"/>
    <w:rsid w:val="00CC4D49"/>
    <w:rsid w:val="00CC5C3E"/>
    <w:rsid w:val="00CC72E8"/>
    <w:rsid w:val="00CC7D98"/>
    <w:rsid w:val="00CD0271"/>
    <w:rsid w:val="00CD080E"/>
    <w:rsid w:val="00CD1108"/>
    <w:rsid w:val="00CD164D"/>
    <w:rsid w:val="00CD361D"/>
    <w:rsid w:val="00CD361F"/>
    <w:rsid w:val="00CD39CD"/>
    <w:rsid w:val="00CD3C9A"/>
    <w:rsid w:val="00CD4D62"/>
    <w:rsid w:val="00CD4E71"/>
    <w:rsid w:val="00CD7455"/>
    <w:rsid w:val="00CE0AE0"/>
    <w:rsid w:val="00CE1D2D"/>
    <w:rsid w:val="00CE1F13"/>
    <w:rsid w:val="00CE35ED"/>
    <w:rsid w:val="00CE3D5A"/>
    <w:rsid w:val="00CE407C"/>
    <w:rsid w:val="00CE44FB"/>
    <w:rsid w:val="00CE5369"/>
    <w:rsid w:val="00CE5574"/>
    <w:rsid w:val="00CE5D20"/>
    <w:rsid w:val="00CE66B8"/>
    <w:rsid w:val="00CE731F"/>
    <w:rsid w:val="00CF334E"/>
    <w:rsid w:val="00CF3FC7"/>
    <w:rsid w:val="00CF42BB"/>
    <w:rsid w:val="00CF4825"/>
    <w:rsid w:val="00CF59A9"/>
    <w:rsid w:val="00CF7536"/>
    <w:rsid w:val="00CF7E92"/>
    <w:rsid w:val="00D00736"/>
    <w:rsid w:val="00D03DDE"/>
    <w:rsid w:val="00D05025"/>
    <w:rsid w:val="00D05624"/>
    <w:rsid w:val="00D05A7A"/>
    <w:rsid w:val="00D07266"/>
    <w:rsid w:val="00D12C5E"/>
    <w:rsid w:val="00D13F75"/>
    <w:rsid w:val="00D1494E"/>
    <w:rsid w:val="00D15FAE"/>
    <w:rsid w:val="00D16C7E"/>
    <w:rsid w:val="00D17111"/>
    <w:rsid w:val="00D17212"/>
    <w:rsid w:val="00D176A5"/>
    <w:rsid w:val="00D17890"/>
    <w:rsid w:val="00D21DF5"/>
    <w:rsid w:val="00D224C0"/>
    <w:rsid w:val="00D22895"/>
    <w:rsid w:val="00D2374F"/>
    <w:rsid w:val="00D237DB"/>
    <w:rsid w:val="00D23DDC"/>
    <w:rsid w:val="00D25CEC"/>
    <w:rsid w:val="00D26D7A"/>
    <w:rsid w:val="00D2705D"/>
    <w:rsid w:val="00D27CCE"/>
    <w:rsid w:val="00D30286"/>
    <w:rsid w:val="00D309E8"/>
    <w:rsid w:val="00D30ADB"/>
    <w:rsid w:val="00D30C30"/>
    <w:rsid w:val="00D3118C"/>
    <w:rsid w:val="00D32165"/>
    <w:rsid w:val="00D32E79"/>
    <w:rsid w:val="00D34471"/>
    <w:rsid w:val="00D356C2"/>
    <w:rsid w:val="00D37C72"/>
    <w:rsid w:val="00D40F08"/>
    <w:rsid w:val="00D4144F"/>
    <w:rsid w:val="00D4167D"/>
    <w:rsid w:val="00D43387"/>
    <w:rsid w:val="00D45E60"/>
    <w:rsid w:val="00D467F0"/>
    <w:rsid w:val="00D46939"/>
    <w:rsid w:val="00D47123"/>
    <w:rsid w:val="00D4751B"/>
    <w:rsid w:val="00D47D0C"/>
    <w:rsid w:val="00D5214A"/>
    <w:rsid w:val="00D527E9"/>
    <w:rsid w:val="00D52995"/>
    <w:rsid w:val="00D532BF"/>
    <w:rsid w:val="00D534A2"/>
    <w:rsid w:val="00D56142"/>
    <w:rsid w:val="00D61D19"/>
    <w:rsid w:val="00D6390F"/>
    <w:rsid w:val="00D67493"/>
    <w:rsid w:val="00D67FDB"/>
    <w:rsid w:val="00D700A7"/>
    <w:rsid w:val="00D700A8"/>
    <w:rsid w:val="00D70661"/>
    <w:rsid w:val="00D70D46"/>
    <w:rsid w:val="00D7522B"/>
    <w:rsid w:val="00D7737B"/>
    <w:rsid w:val="00D77E5D"/>
    <w:rsid w:val="00D80635"/>
    <w:rsid w:val="00D82835"/>
    <w:rsid w:val="00D83651"/>
    <w:rsid w:val="00D837BC"/>
    <w:rsid w:val="00D869BA"/>
    <w:rsid w:val="00D87590"/>
    <w:rsid w:val="00D878D8"/>
    <w:rsid w:val="00D90D3C"/>
    <w:rsid w:val="00D92411"/>
    <w:rsid w:val="00D93196"/>
    <w:rsid w:val="00D932FA"/>
    <w:rsid w:val="00D93B5D"/>
    <w:rsid w:val="00D94562"/>
    <w:rsid w:val="00D9487A"/>
    <w:rsid w:val="00D94953"/>
    <w:rsid w:val="00D95C2C"/>
    <w:rsid w:val="00D96A64"/>
    <w:rsid w:val="00D970BD"/>
    <w:rsid w:val="00D9728E"/>
    <w:rsid w:val="00D979ED"/>
    <w:rsid w:val="00D97FE6"/>
    <w:rsid w:val="00DA0111"/>
    <w:rsid w:val="00DA0B8C"/>
    <w:rsid w:val="00DA0E66"/>
    <w:rsid w:val="00DA4B38"/>
    <w:rsid w:val="00DA4B3A"/>
    <w:rsid w:val="00DA4B57"/>
    <w:rsid w:val="00DA55D2"/>
    <w:rsid w:val="00DA5C3B"/>
    <w:rsid w:val="00DA5CD7"/>
    <w:rsid w:val="00DA7323"/>
    <w:rsid w:val="00DA74F2"/>
    <w:rsid w:val="00DA78D4"/>
    <w:rsid w:val="00DB1644"/>
    <w:rsid w:val="00DB2FB0"/>
    <w:rsid w:val="00DB3440"/>
    <w:rsid w:val="00DB4AD0"/>
    <w:rsid w:val="00DB5E5A"/>
    <w:rsid w:val="00DC01BE"/>
    <w:rsid w:val="00DC0588"/>
    <w:rsid w:val="00DC1C94"/>
    <w:rsid w:val="00DC35DF"/>
    <w:rsid w:val="00DC4AEF"/>
    <w:rsid w:val="00DC57C4"/>
    <w:rsid w:val="00DC6105"/>
    <w:rsid w:val="00DC69C6"/>
    <w:rsid w:val="00DC6D82"/>
    <w:rsid w:val="00DC70C7"/>
    <w:rsid w:val="00DD02A3"/>
    <w:rsid w:val="00DD3820"/>
    <w:rsid w:val="00DD4377"/>
    <w:rsid w:val="00DD4422"/>
    <w:rsid w:val="00DD4528"/>
    <w:rsid w:val="00DD5323"/>
    <w:rsid w:val="00DD5B60"/>
    <w:rsid w:val="00DD5F7D"/>
    <w:rsid w:val="00DD7637"/>
    <w:rsid w:val="00DE0CF2"/>
    <w:rsid w:val="00DE1946"/>
    <w:rsid w:val="00DE4C63"/>
    <w:rsid w:val="00DE66E1"/>
    <w:rsid w:val="00DE6C70"/>
    <w:rsid w:val="00DE7469"/>
    <w:rsid w:val="00E02D99"/>
    <w:rsid w:val="00E032BA"/>
    <w:rsid w:val="00E03B6E"/>
    <w:rsid w:val="00E04695"/>
    <w:rsid w:val="00E05AB0"/>
    <w:rsid w:val="00E065B5"/>
    <w:rsid w:val="00E06925"/>
    <w:rsid w:val="00E06FC5"/>
    <w:rsid w:val="00E11CAC"/>
    <w:rsid w:val="00E12CB1"/>
    <w:rsid w:val="00E12FB8"/>
    <w:rsid w:val="00E1350D"/>
    <w:rsid w:val="00E14281"/>
    <w:rsid w:val="00E150D3"/>
    <w:rsid w:val="00E159EC"/>
    <w:rsid w:val="00E15D9E"/>
    <w:rsid w:val="00E16BE0"/>
    <w:rsid w:val="00E17189"/>
    <w:rsid w:val="00E17227"/>
    <w:rsid w:val="00E1756A"/>
    <w:rsid w:val="00E17DAE"/>
    <w:rsid w:val="00E2035E"/>
    <w:rsid w:val="00E20BF4"/>
    <w:rsid w:val="00E21A51"/>
    <w:rsid w:val="00E22121"/>
    <w:rsid w:val="00E22444"/>
    <w:rsid w:val="00E2264A"/>
    <w:rsid w:val="00E228F6"/>
    <w:rsid w:val="00E2375D"/>
    <w:rsid w:val="00E23D34"/>
    <w:rsid w:val="00E24C77"/>
    <w:rsid w:val="00E25FE7"/>
    <w:rsid w:val="00E26501"/>
    <w:rsid w:val="00E2763C"/>
    <w:rsid w:val="00E30068"/>
    <w:rsid w:val="00E30A70"/>
    <w:rsid w:val="00E30EBA"/>
    <w:rsid w:val="00E33718"/>
    <w:rsid w:val="00E3480B"/>
    <w:rsid w:val="00E36685"/>
    <w:rsid w:val="00E36779"/>
    <w:rsid w:val="00E36B09"/>
    <w:rsid w:val="00E3706A"/>
    <w:rsid w:val="00E40F05"/>
    <w:rsid w:val="00E42D98"/>
    <w:rsid w:val="00E43B70"/>
    <w:rsid w:val="00E4416C"/>
    <w:rsid w:val="00E46C34"/>
    <w:rsid w:val="00E5135B"/>
    <w:rsid w:val="00E51DA0"/>
    <w:rsid w:val="00E53370"/>
    <w:rsid w:val="00E54BF6"/>
    <w:rsid w:val="00E55232"/>
    <w:rsid w:val="00E60040"/>
    <w:rsid w:val="00E6050E"/>
    <w:rsid w:val="00E60814"/>
    <w:rsid w:val="00E627B6"/>
    <w:rsid w:val="00E62D3A"/>
    <w:rsid w:val="00E63AA3"/>
    <w:rsid w:val="00E641EB"/>
    <w:rsid w:val="00E648CE"/>
    <w:rsid w:val="00E64DB8"/>
    <w:rsid w:val="00E65047"/>
    <w:rsid w:val="00E6537D"/>
    <w:rsid w:val="00E665EB"/>
    <w:rsid w:val="00E66B45"/>
    <w:rsid w:val="00E70B83"/>
    <w:rsid w:val="00E714B3"/>
    <w:rsid w:val="00E7453E"/>
    <w:rsid w:val="00E7540E"/>
    <w:rsid w:val="00E75AD5"/>
    <w:rsid w:val="00E75B72"/>
    <w:rsid w:val="00E75F3B"/>
    <w:rsid w:val="00E77E3B"/>
    <w:rsid w:val="00E8193A"/>
    <w:rsid w:val="00E826A9"/>
    <w:rsid w:val="00E8383A"/>
    <w:rsid w:val="00E84326"/>
    <w:rsid w:val="00E8676E"/>
    <w:rsid w:val="00E86AB2"/>
    <w:rsid w:val="00E91067"/>
    <w:rsid w:val="00E91249"/>
    <w:rsid w:val="00E916E0"/>
    <w:rsid w:val="00E917A6"/>
    <w:rsid w:val="00E92F2F"/>
    <w:rsid w:val="00E934E0"/>
    <w:rsid w:val="00E95B99"/>
    <w:rsid w:val="00E96C2E"/>
    <w:rsid w:val="00EA01AB"/>
    <w:rsid w:val="00EA1C2E"/>
    <w:rsid w:val="00EA2CB0"/>
    <w:rsid w:val="00EA3F4B"/>
    <w:rsid w:val="00EA6DC6"/>
    <w:rsid w:val="00EB0119"/>
    <w:rsid w:val="00EB0633"/>
    <w:rsid w:val="00EB35DD"/>
    <w:rsid w:val="00EB4377"/>
    <w:rsid w:val="00EB5B74"/>
    <w:rsid w:val="00EC125D"/>
    <w:rsid w:val="00EC1563"/>
    <w:rsid w:val="00EC3026"/>
    <w:rsid w:val="00ED0876"/>
    <w:rsid w:val="00ED2E2D"/>
    <w:rsid w:val="00ED3CD0"/>
    <w:rsid w:val="00ED42A3"/>
    <w:rsid w:val="00ED607D"/>
    <w:rsid w:val="00ED6289"/>
    <w:rsid w:val="00ED68D6"/>
    <w:rsid w:val="00ED705E"/>
    <w:rsid w:val="00EE1F38"/>
    <w:rsid w:val="00EE32D9"/>
    <w:rsid w:val="00EE4665"/>
    <w:rsid w:val="00EE4B35"/>
    <w:rsid w:val="00EE4CB1"/>
    <w:rsid w:val="00EE4EB2"/>
    <w:rsid w:val="00EE4EB8"/>
    <w:rsid w:val="00EE56E4"/>
    <w:rsid w:val="00EE6DBE"/>
    <w:rsid w:val="00EE6E50"/>
    <w:rsid w:val="00EE74AC"/>
    <w:rsid w:val="00EF24C6"/>
    <w:rsid w:val="00EF5AEB"/>
    <w:rsid w:val="00EF5E6F"/>
    <w:rsid w:val="00EF6489"/>
    <w:rsid w:val="00EF7D96"/>
    <w:rsid w:val="00F006FD"/>
    <w:rsid w:val="00F00A30"/>
    <w:rsid w:val="00F00B6B"/>
    <w:rsid w:val="00F018FA"/>
    <w:rsid w:val="00F026DD"/>
    <w:rsid w:val="00F031A0"/>
    <w:rsid w:val="00F04F25"/>
    <w:rsid w:val="00F057D4"/>
    <w:rsid w:val="00F05EB7"/>
    <w:rsid w:val="00F074AB"/>
    <w:rsid w:val="00F07A69"/>
    <w:rsid w:val="00F07C32"/>
    <w:rsid w:val="00F10221"/>
    <w:rsid w:val="00F1067D"/>
    <w:rsid w:val="00F12D50"/>
    <w:rsid w:val="00F1352A"/>
    <w:rsid w:val="00F136D7"/>
    <w:rsid w:val="00F13869"/>
    <w:rsid w:val="00F14848"/>
    <w:rsid w:val="00F14858"/>
    <w:rsid w:val="00F16AB2"/>
    <w:rsid w:val="00F17050"/>
    <w:rsid w:val="00F1712B"/>
    <w:rsid w:val="00F178CD"/>
    <w:rsid w:val="00F2086E"/>
    <w:rsid w:val="00F20969"/>
    <w:rsid w:val="00F209CF"/>
    <w:rsid w:val="00F22121"/>
    <w:rsid w:val="00F22DD7"/>
    <w:rsid w:val="00F237D0"/>
    <w:rsid w:val="00F24016"/>
    <w:rsid w:val="00F24569"/>
    <w:rsid w:val="00F25290"/>
    <w:rsid w:val="00F25B65"/>
    <w:rsid w:val="00F25E93"/>
    <w:rsid w:val="00F30227"/>
    <w:rsid w:val="00F31A4F"/>
    <w:rsid w:val="00F3278A"/>
    <w:rsid w:val="00F3321C"/>
    <w:rsid w:val="00F3336E"/>
    <w:rsid w:val="00F34C88"/>
    <w:rsid w:val="00F3548F"/>
    <w:rsid w:val="00F355BF"/>
    <w:rsid w:val="00F37DF7"/>
    <w:rsid w:val="00F4276A"/>
    <w:rsid w:val="00F44891"/>
    <w:rsid w:val="00F4527D"/>
    <w:rsid w:val="00F461EF"/>
    <w:rsid w:val="00F4650F"/>
    <w:rsid w:val="00F501C8"/>
    <w:rsid w:val="00F5107D"/>
    <w:rsid w:val="00F51DAB"/>
    <w:rsid w:val="00F52C28"/>
    <w:rsid w:val="00F540FE"/>
    <w:rsid w:val="00F55E80"/>
    <w:rsid w:val="00F561DB"/>
    <w:rsid w:val="00F56FAF"/>
    <w:rsid w:val="00F611F8"/>
    <w:rsid w:val="00F62665"/>
    <w:rsid w:val="00F62719"/>
    <w:rsid w:val="00F627CA"/>
    <w:rsid w:val="00F6290E"/>
    <w:rsid w:val="00F63033"/>
    <w:rsid w:val="00F63435"/>
    <w:rsid w:val="00F64286"/>
    <w:rsid w:val="00F643B4"/>
    <w:rsid w:val="00F654E5"/>
    <w:rsid w:val="00F664AC"/>
    <w:rsid w:val="00F66957"/>
    <w:rsid w:val="00F6736F"/>
    <w:rsid w:val="00F67D37"/>
    <w:rsid w:val="00F7263C"/>
    <w:rsid w:val="00F72C75"/>
    <w:rsid w:val="00F73BAD"/>
    <w:rsid w:val="00F73BC8"/>
    <w:rsid w:val="00F74C4B"/>
    <w:rsid w:val="00F7628C"/>
    <w:rsid w:val="00F770DB"/>
    <w:rsid w:val="00F81264"/>
    <w:rsid w:val="00F81E0A"/>
    <w:rsid w:val="00F83839"/>
    <w:rsid w:val="00F85E51"/>
    <w:rsid w:val="00F903B5"/>
    <w:rsid w:val="00F908D5"/>
    <w:rsid w:val="00F91329"/>
    <w:rsid w:val="00F91CAE"/>
    <w:rsid w:val="00F9318A"/>
    <w:rsid w:val="00F93CFD"/>
    <w:rsid w:val="00F95EE7"/>
    <w:rsid w:val="00F96666"/>
    <w:rsid w:val="00F97008"/>
    <w:rsid w:val="00F97B72"/>
    <w:rsid w:val="00FA0144"/>
    <w:rsid w:val="00FA1428"/>
    <w:rsid w:val="00FA422B"/>
    <w:rsid w:val="00FA42C6"/>
    <w:rsid w:val="00FA450D"/>
    <w:rsid w:val="00FA559E"/>
    <w:rsid w:val="00FA6631"/>
    <w:rsid w:val="00FA6B63"/>
    <w:rsid w:val="00FA73B2"/>
    <w:rsid w:val="00FA7ABC"/>
    <w:rsid w:val="00FA7C44"/>
    <w:rsid w:val="00FA7F2C"/>
    <w:rsid w:val="00FB263B"/>
    <w:rsid w:val="00FB3BF0"/>
    <w:rsid w:val="00FB417F"/>
    <w:rsid w:val="00FB5369"/>
    <w:rsid w:val="00FB68C8"/>
    <w:rsid w:val="00FB7401"/>
    <w:rsid w:val="00FC1DF3"/>
    <w:rsid w:val="00FC1F06"/>
    <w:rsid w:val="00FC3189"/>
    <w:rsid w:val="00FC34B9"/>
    <w:rsid w:val="00FC3D78"/>
    <w:rsid w:val="00FC50B1"/>
    <w:rsid w:val="00FC5460"/>
    <w:rsid w:val="00FC6C14"/>
    <w:rsid w:val="00FC79E4"/>
    <w:rsid w:val="00FD0842"/>
    <w:rsid w:val="00FD19C7"/>
    <w:rsid w:val="00FD2790"/>
    <w:rsid w:val="00FD30F3"/>
    <w:rsid w:val="00FD422C"/>
    <w:rsid w:val="00FD4E94"/>
    <w:rsid w:val="00FD5105"/>
    <w:rsid w:val="00FD5708"/>
    <w:rsid w:val="00FD62D1"/>
    <w:rsid w:val="00FE166C"/>
    <w:rsid w:val="00FE4D3A"/>
    <w:rsid w:val="00FE63B7"/>
    <w:rsid w:val="00FE7269"/>
    <w:rsid w:val="00FF4A2D"/>
    <w:rsid w:val="00FF7055"/>
    <w:rsid w:val="00FF71EF"/>
    <w:rsid w:val="00FF7F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2EE4E8"/>
  <w15:docId w15:val="{7BFF014E-F329-4DF8-BD9B-0991FAFC7A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>
      <w:pPr>
        <w:spacing w:after="202" w:line="477" w:lineRule="auto"/>
        <w:ind w:left="10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pBdr>
        <w:top w:val="nil"/>
        <w:left w:val="nil"/>
        <w:bottom w:val="nil"/>
        <w:right w:val="nil"/>
        <w:between w:val="nil"/>
      </w:pBdr>
      <w:spacing w:after="447" w:line="259" w:lineRule="auto"/>
      <w:ind w:left="559" w:hanging="559"/>
      <w:jc w:val="center"/>
      <w:outlineLvl w:val="0"/>
    </w:pPr>
    <w:rPr>
      <w:b/>
      <w:color w:val="000000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Footer">
    <w:name w:val="footer"/>
    <w:basedOn w:val="Normal"/>
    <w:link w:val="FooterChar"/>
    <w:uiPriority w:val="99"/>
    <w:unhideWhenUsed/>
    <w:rsid w:val="00701E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1E8C"/>
  </w:style>
  <w:style w:type="character" w:styleId="PageNumber">
    <w:name w:val="page number"/>
    <w:basedOn w:val="DefaultParagraphFont"/>
    <w:uiPriority w:val="99"/>
    <w:semiHidden/>
    <w:unhideWhenUsed/>
    <w:rsid w:val="00701E8C"/>
  </w:style>
  <w:style w:type="character" w:styleId="Hyperlink">
    <w:name w:val="Hyperlink"/>
    <w:basedOn w:val="DefaultParagraphFont"/>
    <w:uiPriority w:val="99"/>
    <w:unhideWhenUsed/>
    <w:rsid w:val="00DA4B38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15325B"/>
    <w:rPr>
      <w:color w:val="800080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8719D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/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8719DE"/>
    <w:rPr>
      <w:rFonts w:ascii="Courier New" w:hAnsi="Courier New" w:cs="Courier New"/>
      <w:sz w:val="20"/>
      <w:szCs w:val="20"/>
    </w:rPr>
  </w:style>
  <w:style w:type="character" w:customStyle="1" w:styleId="gem3dmtclfb">
    <w:name w:val="gem3dmtclfb"/>
    <w:basedOn w:val="DefaultParagraphFont"/>
    <w:rsid w:val="008719DE"/>
  </w:style>
  <w:style w:type="table" w:styleId="TableGrid">
    <w:name w:val="Table Grid"/>
    <w:basedOn w:val="TableNormal"/>
    <w:uiPriority w:val="39"/>
    <w:rsid w:val="0002523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328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8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63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36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76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1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18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0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32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90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24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0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46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61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1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44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26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26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0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0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63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8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96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8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16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4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4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6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5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3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1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09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70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5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3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10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35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7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8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82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53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99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1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6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02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94847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55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26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65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29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02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42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2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03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5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77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56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54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6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54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5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27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6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73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49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9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33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11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0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46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83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tiff"/><Relationship Id="rId20" Type="http://schemas.openxmlformats.org/officeDocument/2006/relationships/header" Target="header1.xml"/><Relationship Id="rId21" Type="http://schemas.openxmlformats.org/officeDocument/2006/relationships/header" Target="header2.xml"/><Relationship Id="rId22" Type="http://schemas.openxmlformats.org/officeDocument/2006/relationships/footer" Target="footer1.xml"/><Relationship Id="rId23" Type="http://schemas.openxmlformats.org/officeDocument/2006/relationships/footer" Target="footer2.xml"/><Relationship Id="rId24" Type="http://schemas.openxmlformats.org/officeDocument/2006/relationships/header" Target="header3.xml"/><Relationship Id="rId25" Type="http://schemas.openxmlformats.org/officeDocument/2006/relationships/footer" Target="footer3.xml"/><Relationship Id="rId26" Type="http://schemas.openxmlformats.org/officeDocument/2006/relationships/fontTable" Target="fontTable.xml"/><Relationship Id="rId27" Type="http://schemas.openxmlformats.org/officeDocument/2006/relationships/theme" Target="theme/theme1.xml"/><Relationship Id="rId10" Type="http://schemas.openxmlformats.org/officeDocument/2006/relationships/image" Target="media/image5.tiff"/><Relationship Id="rId11" Type="http://schemas.openxmlformats.org/officeDocument/2006/relationships/image" Target="media/image6.tiff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tiff"/><Relationship Id="rId16" Type="http://schemas.openxmlformats.org/officeDocument/2006/relationships/hyperlink" Target="https://www.cdc.gov/nchs/data/databriefs/db103.pdf" TargetMode="External"/><Relationship Id="rId17" Type="http://schemas.openxmlformats.org/officeDocument/2006/relationships/hyperlink" Target="https://www.nhlbi.nih.gov/health-topics/coronary-heart-disease" TargetMode="External"/><Relationship Id="rId18" Type="http://schemas.openxmlformats.org/officeDocument/2006/relationships/hyperlink" Target="https://www.health.harvard.edu/healthbeat/how-heart-attacks-became-less-deadly" TargetMode="External"/><Relationship Id="rId19" Type="http://schemas.openxmlformats.org/officeDocument/2006/relationships/hyperlink" Target="https://www.cdc.gov/mmwr/preview/mmwrhtml/mm4830a1.htm" TargetMode="Externa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png"/><Relationship Id="rId7" Type="http://schemas.openxmlformats.org/officeDocument/2006/relationships/image" Target="media/image2.tiff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3072</TotalTime>
  <Pages>12</Pages>
  <Words>1941</Words>
  <Characters>11067</Characters>
  <Application>Microsoft Macintosh Word</Application>
  <DocSecurity>0</DocSecurity>
  <Lines>92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UMUC</Company>
  <LinksUpToDate>false</LinksUpToDate>
  <CharactersWithSpaces>12983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Heather Willis</dc:creator>
  <cp:lastModifiedBy>TAYLOR, JAMES R</cp:lastModifiedBy>
  <cp:revision>1340</cp:revision>
  <dcterms:created xsi:type="dcterms:W3CDTF">2019-04-02T12:08:00Z</dcterms:created>
  <dcterms:modified xsi:type="dcterms:W3CDTF">2020-03-22T16:05:00Z</dcterms:modified>
</cp:coreProperties>
</file>